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FE527" w14:textId="04FA2834" w:rsidR="001E7051" w:rsidRPr="00BC193E" w:rsidRDefault="001B56AD" w:rsidP="001E70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BC1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="001E7051" w:rsidRPr="00BC1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еречень информации о деятельности аудиторской организации </w:t>
      </w:r>
      <w:r w:rsidR="00D06C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</w:t>
      </w:r>
      <w:r w:rsidR="001E7051" w:rsidRPr="00BC1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ООО «</w:t>
      </w:r>
      <w:r w:rsidR="00E822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ТРАНССИБ-АУДИТ</w:t>
      </w:r>
      <w:r w:rsidR="001E7051" w:rsidRPr="00BC1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», подлежащей раскрытию на ее сайте в информационно-телеком</w:t>
      </w:r>
      <w:r w:rsidRPr="00BC1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</w:t>
      </w:r>
      <w:r w:rsidR="001E7051" w:rsidRPr="00BC1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уникационной сети «Интернет»</w:t>
      </w:r>
      <w:r w:rsidRPr="00BC1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65608C4B" w14:textId="502629B8" w:rsidR="00754572" w:rsidRPr="00574B96" w:rsidRDefault="005939C7" w:rsidP="007545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74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 202</w:t>
      </w:r>
      <w:r w:rsidR="00CD2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4</w:t>
      </w:r>
      <w:r w:rsidRPr="00574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год </w:t>
      </w:r>
    </w:p>
    <w:p w14:paraId="7ECFB5C0" w14:textId="77777777" w:rsidR="00574B96" w:rsidRDefault="00574B96" w:rsidP="007545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A4936EC" w14:textId="77777777" w:rsidR="00574B96" w:rsidRPr="00574B96" w:rsidRDefault="00574B96" w:rsidP="00574B9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74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раскрывается в соответствии с требованиями:</w:t>
      </w:r>
    </w:p>
    <w:p w14:paraId="6FD3A6EE" w14:textId="061AE9DB" w:rsidR="00E82267" w:rsidRDefault="00574B96" w:rsidP="00E822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74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Приказа Минфина РФ от 30.11.2021 № 198н «Об утверждении перечня информации о деятельности аудиторской организации, подлежащей раскрытию на ее сайте в информационно-телекоммуникационной сети «Интернет» и установлении сроков раскрытия такой информации (рег. № 66338),</w:t>
      </w:r>
    </w:p>
    <w:p w14:paraId="42F8D78D" w14:textId="5C4DFEAF" w:rsidR="00382AA8" w:rsidRPr="00574B96" w:rsidRDefault="00382AA8" w:rsidP="00574B9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В соответствии с рекомендациями СРО ААС.</w:t>
      </w:r>
    </w:p>
    <w:p w14:paraId="2D177159" w14:textId="77777777" w:rsidR="00E65577" w:rsidRPr="006578E9" w:rsidRDefault="00E65577" w:rsidP="001E70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8"/>
          <w:szCs w:val="8"/>
          <w:lang w:eastAsia="ru-RU"/>
        </w:rPr>
      </w:pPr>
    </w:p>
    <w:p w14:paraId="2573DFC3" w14:textId="2DDB88D3" w:rsidR="001E7051" w:rsidRPr="007E6EAD" w:rsidRDefault="001E7051" w:rsidP="001E7051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Информация об аудиторской организации: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67"/>
        <w:gridCol w:w="4678"/>
      </w:tblGrid>
      <w:tr w:rsidR="006D3EF0" w:rsidRPr="007E6EAD" w14:paraId="60966313" w14:textId="77777777" w:rsidTr="006D3EF0">
        <w:tc>
          <w:tcPr>
            <w:tcW w:w="4785" w:type="dxa"/>
          </w:tcPr>
          <w:p w14:paraId="5A509620" w14:textId="5A779C30" w:rsidR="006D3EF0" w:rsidRPr="007E6EAD" w:rsidRDefault="006D3EF0" w:rsidP="005C4A2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полное и сокращенное (при наличии) наименование на русском языке (в случае если в учредительных документах аудиторской организации ее наименование указано также на одном из языков народов Российской Федерации и (или) на иностранном языке, также наименование аудиторской организации на этих языках), включая организационно-правовую форму</w:t>
            </w:r>
          </w:p>
        </w:tc>
        <w:tc>
          <w:tcPr>
            <w:tcW w:w="4786" w:type="dxa"/>
          </w:tcPr>
          <w:p w14:paraId="09B5A291" w14:textId="06EA81B1" w:rsidR="007D6DD2" w:rsidRPr="007E6EAD" w:rsidRDefault="007D6DD2" w:rsidP="007D6DD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Общество с ограниченной ответственностью</w:t>
            </w:r>
          </w:p>
          <w:p w14:paraId="182A5BDC" w14:textId="6BD8F9D4" w:rsidR="007D6DD2" w:rsidRPr="007E6EAD" w:rsidRDefault="007D6DD2" w:rsidP="007D6DD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r w:rsidR="00E822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ТРАНССИБ-АУДИТ</w:t>
            </w: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  <w:p w14:paraId="6D012FD1" w14:textId="3FDC154D" w:rsidR="007D6DD2" w:rsidRPr="007E6EAD" w:rsidRDefault="00474611" w:rsidP="007D6DD2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7E6EAD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(</w:t>
            </w:r>
            <w:r w:rsidR="007D6DD2" w:rsidRPr="007E6EAD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ООО «</w:t>
            </w:r>
            <w:r w:rsidR="00E82267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ТРАНССИБ-АУДИТ</w:t>
            </w:r>
            <w:r w:rsidR="007D6DD2" w:rsidRPr="007E6EAD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»</w:t>
            </w:r>
            <w:r w:rsidRPr="007E6EAD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)</w:t>
            </w:r>
          </w:p>
          <w:p w14:paraId="6F5BA83F" w14:textId="77777777" w:rsidR="00FE664F" w:rsidRPr="007E6EAD" w:rsidRDefault="00FE664F" w:rsidP="0047461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  <w:p w14:paraId="609C2077" w14:textId="546454DF" w:rsidR="006D3EF0" w:rsidRPr="007E6EAD" w:rsidRDefault="00FE664F" w:rsidP="0047461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7E6EAD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ОГРН </w:t>
            </w:r>
            <w:r w:rsidR="00E82267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5147746267290</w:t>
            </w:r>
          </w:p>
        </w:tc>
      </w:tr>
      <w:tr w:rsidR="006D3EF0" w:rsidRPr="007E6EAD" w14:paraId="1B507D18" w14:textId="77777777" w:rsidTr="006D3EF0">
        <w:tc>
          <w:tcPr>
            <w:tcW w:w="4785" w:type="dxa"/>
          </w:tcPr>
          <w:p w14:paraId="60E9FE46" w14:textId="77777777" w:rsidR="006D3EF0" w:rsidRPr="007E6EAD" w:rsidRDefault="006D3EF0" w:rsidP="005C4A2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адрес в пределах места нахождения</w:t>
            </w:r>
          </w:p>
          <w:p w14:paraId="0463B4AF" w14:textId="137D60B3" w:rsidR="00FE664F" w:rsidRPr="007E6EAD" w:rsidRDefault="00FE664F" w:rsidP="005C4A2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14:paraId="00175CD1" w14:textId="4BB248D8" w:rsidR="006D3EF0" w:rsidRPr="00E82267" w:rsidRDefault="00E82267" w:rsidP="005C4A2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107031 г. Москва ул. Кузнецкий мост д.21/5 ЭТ/ПОМ/КОМ 6 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/15</w:t>
            </w:r>
          </w:p>
        </w:tc>
      </w:tr>
      <w:tr w:rsidR="006D3EF0" w:rsidRPr="007E6EAD" w14:paraId="07C8F2C9" w14:textId="77777777" w:rsidTr="006D3EF0">
        <w:tc>
          <w:tcPr>
            <w:tcW w:w="4785" w:type="dxa"/>
          </w:tcPr>
          <w:p w14:paraId="79DBB9EA" w14:textId="51943ED6" w:rsidR="006D3EF0" w:rsidRPr="007E6EAD" w:rsidRDefault="006D3EF0" w:rsidP="005C4A2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номер телефона</w:t>
            </w:r>
          </w:p>
        </w:tc>
        <w:tc>
          <w:tcPr>
            <w:tcW w:w="4786" w:type="dxa"/>
          </w:tcPr>
          <w:p w14:paraId="7D783652" w14:textId="0BAF179A" w:rsidR="006D3EF0" w:rsidRPr="00E82267" w:rsidRDefault="006D3EF0" w:rsidP="005C4A2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+ 7 (495)</w:t>
            </w:r>
            <w:r w:rsidR="00E822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626 01.63</w:t>
            </w:r>
            <w:r w:rsidR="00E822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; </w:t>
            </w:r>
          </w:p>
        </w:tc>
      </w:tr>
      <w:tr w:rsidR="006D3EF0" w:rsidRPr="007E6EAD" w14:paraId="59E5BAA6" w14:textId="77777777" w:rsidTr="006D3EF0">
        <w:tc>
          <w:tcPr>
            <w:tcW w:w="4785" w:type="dxa"/>
          </w:tcPr>
          <w:p w14:paraId="4316BA66" w14:textId="35253249" w:rsidR="006D3EF0" w:rsidRPr="007E6EAD" w:rsidRDefault="009251C4" w:rsidP="005C4A2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адрес электронной почты</w:t>
            </w:r>
          </w:p>
        </w:tc>
        <w:tc>
          <w:tcPr>
            <w:tcW w:w="4786" w:type="dxa"/>
          </w:tcPr>
          <w:p w14:paraId="59F9A96E" w14:textId="0B2314D2" w:rsidR="006D3EF0" w:rsidRPr="007E6EAD" w:rsidRDefault="00820D76" w:rsidP="005C4A2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hyperlink r:id="rId7" w:history="1">
              <w:r w:rsidR="00E82267" w:rsidRPr="00912A6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info</w:t>
              </w:r>
              <w:r w:rsidR="00E82267" w:rsidRPr="00912A6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E82267" w:rsidRPr="00912A6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T</w:t>
              </w:r>
              <w:r w:rsidR="00E82267" w:rsidRPr="00912A67">
                <w:rPr>
                  <w:rStyle w:val="a3"/>
                  <w:sz w:val="20"/>
                  <w:szCs w:val="20"/>
                  <w:lang w:val="en-US"/>
                </w:rPr>
                <w:t>AU.MOSCOW</w:t>
              </w:r>
            </w:hyperlink>
          </w:p>
        </w:tc>
      </w:tr>
    </w:tbl>
    <w:p w14:paraId="6AFE0390" w14:textId="77777777" w:rsidR="00C24732" w:rsidRPr="007E6EAD" w:rsidRDefault="00C24732" w:rsidP="00D06C47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C4717AA" w14:textId="34481025" w:rsidR="0003436F" w:rsidRPr="007E6EAD" w:rsidRDefault="00183F09" w:rsidP="00BC193E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Информация о наличии права аудиторской организации оказывать аудиторские услуги:</w:t>
      </w:r>
    </w:p>
    <w:p w14:paraId="4BA024B9" w14:textId="77777777" w:rsidR="00BC193E" w:rsidRPr="007E6EAD" w:rsidRDefault="00BC193E" w:rsidP="00BC193E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E65577" w:rsidRPr="007E6EAD" w14:paraId="509765C7" w14:textId="77777777" w:rsidTr="00350983">
        <w:tc>
          <w:tcPr>
            <w:tcW w:w="4785" w:type="dxa"/>
          </w:tcPr>
          <w:p w14:paraId="016CA78A" w14:textId="2617EAE8" w:rsidR="00E65577" w:rsidRPr="007E6EAD" w:rsidRDefault="00E65577" w:rsidP="005C4A2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дата внесения сведений об аудиторской организации в реестр аудиторов и аудиторских организаций саморегулируемой организации аудиторов. В случае неоднократного внесения сведений об аудиторской организации в реестр аудиторов и аудиторских организаций саморегулируемой организации аудиторов указывается последняя дата внесения таких сведений в этот реестр</w:t>
            </w:r>
          </w:p>
        </w:tc>
        <w:tc>
          <w:tcPr>
            <w:tcW w:w="4786" w:type="dxa"/>
          </w:tcPr>
          <w:p w14:paraId="5F9A8655" w14:textId="77777777" w:rsidR="00241414" w:rsidRPr="00CD2CE8" w:rsidRDefault="00D31F38" w:rsidP="00241414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Свидетельство о </w:t>
            </w:r>
            <w:r w:rsidRPr="00CD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членстве № 13727</w:t>
            </w:r>
            <w:r w:rsidR="00241414" w:rsidRPr="00CD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4703B15" w14:textId="32B1E79C" w:rsidR="00C3296D" w:rsidRPr="007E6EAD" w:rsidRDefault="00E65577" w:rsidP="00241414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  <w:r w:rsidR="00E82267" w:rsidRPr="00CD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февраля</w:t>
            </w:r>
            <w:r w:rsidRPr="00CD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A2132E" w:rsidRPr="00CD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CD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Общество с ограниченной ответственностью «</w:t>
            </w:r>
            <w:r w:rsidR="00E82267" w:rsidRPr="00CD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</w:t>
            </w:r>
            <w:r w:rsidR="00E822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НССИБ-АУДИТ</w:t>
            </w: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» является членом Саморегулируемой организации аудиторов Ассоциации «Содружество» в соответствии с решением Правления СРО ААС протокол № </w:t>
            </w:r>
            <w:r w:rsidR="00A21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432</w:t>
            </w: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включена в реестр аудиторов и аудиторских организаций СРО ААС за основным регистрационным номером записи </w:t>
            </w:r>
            <w:r w:rsidR="00DB6E75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</w:t>
            </w:r>
            <w:r w:rsidR="00060632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(ОРНЗ)</w:t>
            </w: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21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12006040994</w:t>
            </w:r>
            <w:r w:rsidR="00C3296D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5C4A22" w:rsidRPr="007E6EAD" w14:paraId="4D8A60E1" w14:textId="77777777" w:rsidTr="00350983">
        <w:tc>
          <w:tcPr>
            <w:tcW w:w="4785" w:type="dxa"/>
          </w:tcPr>
          <w:p w14:paraId="2BA572B2" w14:textId="4E2A50BE" w:rsidR="005C4A22" w:rsidRPr="007E6EAD" w:rsidRDefault="00BC193E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сведений). В случае неоднократного внесения сведений об аудиторской организации в реестр аудиторских организаций, оказывающих аудиторские услуги общественно значимым организациям указывается последняя дата внесения таких сведений в этот реестр</w:t>
            </w:r>
          </w:p>
        </w:tc>
        <w:tc>
          <w:tcPr>
            <w:tcW w:w="4786" w:type="dxa"/>
          </w:tcPr>
          <w:p w14:paraId="0DB762F9" w14:textId="5E139257" w:rsidR="005957BE" w:rsidRPr="007E6EAD" w:rsidRDefault="00A2132E" w:rsidP="005957BE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  <w:r w:rsidR="005957BE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052DEA83" w14:textId="23625082" w:rsidR="005C4A22" w:rsidRPr="007E6EAD" w:rsidRDefault="005C4A22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C4A22" w:rsidRPr="007E6EAD" w14:paraId="2CF6417F" w14:textId="77777777" w:rsidTr="00350983">
        <w:tc>
          <w:tcPr>
            <w:tcW w:w="4785" w:type="dxa"/>
          </w:tcPr>
          <w:p w14:paraId="50B387E8" w14:textId="19F045A2" w:rsidR="005C4A22" w:rsidRPr="007E6EAD" w:rsidRDefault="00BC193E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</w:t>
            </w:r>
            <w:r w:rsidR="00D31F38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</w:t>
            </w: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(в случае внесения сведений).</w:t>
            </w:r>
            <w:r w:rsidR="00335CAE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случае неоднократного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указывается последняя дата внесения таких сведений в этот реестр.</w:t>
            </w:r>
          </w:p>
        </w:tc>
        <w:tc>
          <w:tcPr>
            <w:tcW w:w="4786" w:type="dxa"/>
          </w:tcPr>
          <w:p w14:paraId="1271A5E7" w14:textId="0599772F" w:rsidR="005C4A22" w:rsidRPr="007E6EAD" w:rsidRDefault="00BC193E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14:paraId="02A9C706" w14:textId="77777777" w:rsidR="009C3D07" w:rsidRPr="007E6EAD" w:rsidRDefault="009C3D07" w:rsidP="009C3D07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330C8DE" w14:textId="4644DF43" w:rsidR="00183F09" w:rsidRPr="007E6EAD" w:rsidRDefault="00750D10" w:rsidP="00B03A5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Информация о структуре аудиторской организации с указанием всех ее органов управления и их основных функций, а также фамилий, имен, отчеств (при наличии) членов коллегиального исполнительного органа аудиторской организации (с указанием тех из них, кто является независимым членом (при наличии)) и лица, исполняющего обязанности ее единоличного исполнительного органа.</w:t>
      </w:r>
    </w:p>
    <w:p w14:paraId="2CEE25C5" w14:textId="60CEE175" w:rsidR="00060632" w:rsidRPr="007E6EAD" w:rsidRDefault="00060632" w:rsidP="00B0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Органами управления ООО «</w:t>
      </w:r>
      <w:r w:rsidR="00E82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ТРАНССИБ-АУДИТ</w:t>
      </w: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являются:</w:t>
      </w:r>
    </w:p>
    <w:p w14:paraId="472BCED5" w14:textId="63089694" w:rsidR="00060632" w:rsidRPr="007E6EAD" w:rsidRDefault="00060632" w:rsidP="00B0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093B38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Общее собрание участников </w:t>
      </w:r>
      <w:r w:rsidR="00516DFC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Общества</w:t>
      </w:r>
      <w:r w:rsidR="00233601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(Единоличный участник)</w:t>
      </w: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14:paraId="76AA9A2A" w14:textId="2883DDDE" w:rsidR="00060632" w:rsidRPr="007E6EAD" w:rsidRDefault="00060632" w:rsidP="00B0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16DFC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Единоличный и</w:t>
      </w: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сполнительный орган - Генеральный директор.</w:t>
      </w:r>
    </w:p>
    <w:p w14:paraId="633BC767" w14:textId="15C53E70" w:rsidR="00750D10" w:rsidRPr="007E6EAD" w:rsidRDefault="000206E8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Высшим органом управления </w:t>
      </w:r>
      <w:r w:rsidR="00A65DB6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ООО «</w:t>
      </w:r>
      <w:r w:rsidR="00E82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ТРАНССИБ-АУДИТ</w:t>
      </w:r>
      <w:r w:rsidR="00A65DB6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</w:t>
      </w: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является </w:t>
      </w:r>
      <w:r w:rsidR="00233601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Общее собрание участников Общества (Единоличный участник)</w:t>
      </w:r>
      <w:r w:rsidR="00CF44C6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в обязанности которо</w:t>
      </w:r>
      <w:r w:rsidR="00A65DB6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 входит решени</w:t>
      </w:r>
      <w:r w:rsidR="000D7E22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</w:t>
      </w:r>
      <w:r w:rsidR="00A65DB6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следующих вопросов:</w:t>
      </w:r>
    </w:p>
    <w:p w14:paraId="4D66D2DE" w14:textId="31A35EF8" w:rsidR="00A65DB6" w:rsidRPr="007E6EAD" w:rsidRDefault="00A65DB6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утверждение и/или изменение положений Устава</w:t>
      </w:r>
      <w:r w:rsidR="000D7E22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в том числе изменение размера уставного капитала</w:t>
      </w: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14:paraId="273A918A" w14:textId="662ADF23" w:rsidR="00A65DB6" w:rsidRPr="007E6EAD" w:rsidRDefault="00A65DB6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принятие решения о реорганизации </w:t>
      </w:r>
      <w:r w:rsidR="000D7E22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 ликвидации;</w:t>
      </w:r>
    </w:p>
    <w:p w14:paraId="15BF3C73" w14:textId="49864A39" w:rsidR="000D7E22" w:rsidRPr="007E6EAD" w:rsidRDefault="000D7E22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определение основных направлений деятельности, а также принятие решения об участии в ассоциациях и других объединениях коммерческих организаций;</w:t>
      </w:r>
    </w:p>
    <w:p w14:paraId="3FDA3876" w14:textId="0A93845D" w:rsidR="000A2BA1" w:rsidRPr="007E6EAD" w:rsidRDefault="000A2BA1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утверждение внутренних документов, регулирующих деятельность;</w:t>
      </w:r>
    </w:p>
    <w:p w14:paraId="6B261EBE" w14:textId="77777777" w:rsidR="00BE55C2" w:rsidRPr="007E6EAD" w:rsidRDefault="00BE55C2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создание филиалов и открытие представительств;</w:t>
      </w:r>
    </w:p>
    <w:p w14:paraId="1C1D6097" w14:textId="4769D021" w:rsidR="000D7E22" w:rsidRPr="007E6EAD" w:rsidRDefault="00D33955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избрание и досрочное прекращение полномочий ревизионной комиссии (при ее создании);</w:t>
      </w:r>
    </w:p>
    <w:p w14:paraId="41625742" w14:textId="30765CFB" w:rsidR="00D33955" w:rsidRPr="007E6EAD" w:rsidRDefault="00D33955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принятие решения о совершении крупных сделок;</w:t>
      </w:r>
    </w:p>
    <w:p w14:paraId="47D9C9B2" w14:textId="77A43C1C" w:rsidR="00BE55C2" w:rsidRPr="007E6EAD" w:rsidRDefault="00BE55C2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решение об одобрении сделки, в совершении которой имеется заинтересованность;</w:t>
      </w:r>
    </w:p>
    <w:p w14:paraId="72A3062A" w14:textId="5C9195EE" w:rsidR="007D6DD2" w:rsidRPr="007E6EAD" w:rsidRDefault="007D6DD2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принятие решения о внесении вкладов в имущество;</w:t>
      </w:r>
    </w:p>
    <w:p w14:paraId="26C5ABF0" w14:textId="51222D0D" w:rsidR="00D33955" w:rsidRPr="007E6EAD" w:rsidRDefault="00D33955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утверждение годовых отчетов и годовых бухгалтерских балансов;</w:t>
      </w:r>
    </w:p>
    <w:p w14:paraId="2727294F" w14:textId="4F89FE58" w:rsidR="00D33955" w:rsidRPr="007E6EAD" w:rsidRDefault="00D33955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назначение аудиторской проверки, утверждение аудитора и определение размера оплаты его услуг;</w:t>
      </w:r>
    </w:p>
    <w:p w14:paraId="7BEF4B62" w14:textId="265292BB" w:rsidR="00D33955" w:rsidRPr="007E6EAD" w:rsidRDefault="00D33955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принятие решения о распределении чистой прибыли;</w:t>
      </w:r>
    </w:p>
    <w:p w14:paraId="2F045782" w14:textId="4EC54ED3" w:rsidR="00750D10" w:rsidRPr="007E6EAD" w:rsidRDefault="00347B49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0A2BA1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принятие решения о размещении облигаций и иных эмиссионных ценных бумаг;</w:t>
      </w:r>
    </w:p>
    <w:p w14:paraId="026DCE0C" w14:textId="5122909B" w:rsidR="000A2BA1" w:rsidRPr="007E6EAD" w:rsidRDefault="00536F9C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назначение ликвидационной комиссии и утверждение ликвидационного баланса;</w:t>
      </w:r>
    </w:p>
    <w:p w14:paraId="68B3297D" w14:textId="00D6E7D8" w:rsidR="00BE55C2" w:rsidRPr="007E6EAD" w:rsidRDefault="00BE55C2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образование исполнительных органов, наделение их полномочиями и досрочное прекращение их полномочий, а также принятие решения о передаче полномочий единоличного исполнительного органа Общества управляющей организации;</w:t>
      </w:r>
    </w:p>
    <w:p w14:paraId="4F88F29B" w14:textId="4F6D3819" w:rsidR="00BE55C2" w:rsidRPr="007E6EAD" w:rsidRDefault="00BE55C2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иные вопросы, решения по которым прин</w:t>
      </w:r>
      <w:r w:rsidR="00631C66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имаются Общим собранием участников действующим законодательством Российской Федерации.</w:t>
      </w:r>
    </w:p>
    <w:p w14:paraId="4208BE3C" w14:textId="77777777" w:rsidR="00233601" w:rsidRPr="007E6EAD" w:rsidRDefault="00233601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4ADC257" w14:textId="05EEE6DF" w:rsidR="00A2132E" w:rsidRDefault="00631C66" w:rsidP="00A213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Руководство </w:t>
      </w:r>
      <w:r w:rsidR="00E635D9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текущей </w:t>
      </w: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деятельностью Общества осуществляется единоличным исполнительным органом Общества</w:t>
      </w:r>
      <w:r w:rsidR="005D0A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В Обществе установлена раздельная ответственность директоров.</w:t>
      </w:r>
      <w:r w:rsidR="00A21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14:paraId="5653F714" w14:textId="57A507D5" w:rsidR="00A2132E" w:rsidRPr="007E6EAD" w:rsidRDefault="00A2132E" w:rsidP="00A213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Генеральным директором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Родионовой Людмилой Ивановной</w:t>
      </w: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аттестованный аудитор (ОРНЗ СРО ААС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22006099528</w:t>
      </w: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14:paraId="58BC912B" w14:textId="712A51DD" w:rsidR="00631C66" w:rsidRPr="007E6EAD" w:rsidRDefault="00631C66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A21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Генеральным директором</w:t>
      </w:r>
      <w:r w:rsidR="0080605A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Ульяновой Ольгой Васильевной</w:t>
      </w:r>
      <w:r w:rsidR="00DE6F8E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аттестованный аудитор (ОРНЗ </w:t>
      </w:r>
      <w:r w:rsidR="00566B8D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СРО ААС </w:t>
      </w:r>
      <w:r w:rsidR="00DE6F8E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21706017524)</w:t>
      </w:r>
      <w:r w:rsidR="00A971A4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182FAD69" w14:textId="468883AA" w:rsidR="00750D10" w:rsidRPr="007E6EAD" w:rsidRDefault="00631C66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Генеральный директор избирается Общим собранием Участников </w:t>
      </w:r>
      <w:r w:rsidR="00694FB6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сроком на </w:t>
      </w:r>
      <w:r w:rsidR="005D0A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</w:t>
      </w:r>
      <w:r w:rsidR="00694FB6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</w:t>
      </w:r>
      <w:r w:rsidR="005D0A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пять</w:t>
      </w:r>
      <w:r w:rsidR="00694FB6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 </w:t>
      </w:r>
      <w:r w:rsidR="005D0A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лет</w:t>
      </w:r>
      <w:r w:rsidR="00694FB6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является единоличным исполнительным органом Общества, без доверенности действует от имени Общества.</w:t>
      </w:r>
    </w:p>
    <w:p w14:paraId="1738FC7B" w14:textId="6393A37D" w:rsidR="0080605A" w:rsidRPr="007E6EAD" w:rsidRDefault="00DE6F8E" w:rsidP="00B03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</w:t>
      </w:r>
      <w:r w:rsidR="0080605A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оллегиальн</w:t>
      </w: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ый</w:t>
      </w:r>
      <w:r w:rsidR="0080605A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исполнительн</w:t>
      </w: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ый</w:t>
      </w:r>
      <w:r w:rsidR="0080605A"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орган отсутствуют.</w:t>
      </w:r>
    </w:p>
    <w:p w14:paraId="59FEB63C" w14:textId="77777777" w:rsidR="006578E9" w:rsidRPr="007E6EAD" w:rsidRDefault="006578E9" w:rsidP="00B03A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CD269C0" w14:textId="749CDC94" w:rsidR="001B56AD" w:rsidRPr="007E6EAD" w:rsidRDefault="00B547EA" w:rsidP="0032237F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Информация о лицах, связанных с аудиторской организацией: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9C3D07" w:rsidRPr="007E6EAD" w14:paraId="553090C0" w14:textId="77777777" w:rsidTr="00350983">
        <w:tc>
          <w:tcPr>
            <w:tcW w:w="4785" w:type="dxa"/>
          </w:tcPr>
          <w:p w14:paraId="1B171792" w14:textId="0D3C2582" w:rsidR="009C3D07" w:rsidRPr="007E6EAD" w:rsidRDefault="009C3D07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1" w:name="_Hlk126752231"/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перечень филиалов и представительств (при наличии) с указанием адреса в пределах места нахождения</w:t>
            </w:r>
          </w:p>
        </w:tc>
        <w:tc>
          <w:tcPr>
            <w:tcW w:w="4786" w:type="dxa"/>
          </w:tcPr>
          <w:p w14:paraId="2241E666" w14:textId="1AA766EA" w:rsidR="009C3D07" w:rsidRPr="007E6EAD" w:rsidRDefault="009C3D07" w:rsidP="009C3D07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Филиалы и представительства отсутствуют</w:t>
            </w:r>
          </w:p>
        </w:tc>
      </w:tr>
      <w:tr w:rsidR="009C3D07" w:rsidRPr="007E6EAD" w14:paraId="0C303117" w14:textId="77777777" w:rsidTr="00350983">
        <w:tc>
          <w:tcPr>
            <w:tcW w:w="4785" w:type="dxa"/>
          </w:tcPr>
          <w:p w14:paraId="432DEA58" w14:textId="4F453B98" w:rsidR="009C3D07" w:rsidRPr="007E6EAD" w:rsidRDefault="009C3D07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перечень дочерних обществ аудиторской организации (при наличии) с указанием полного и сокращенного (при наличии) наименования, включая организационно-правовую форму, адрес в пределах места нахождения</w:t>
            </w:r>
          </w:p>
        </w:tc>
        <w:tc>
          <w:tcPr>
            <w:tcW w:w="4786" w:type="dxa"/>
          </w:tcPr>
          <w:p w14:paraId="53840E94" w14:textId="758A67C4" w:rsidR="009C3D07" w:rsidRPr="007E6EAD" w:rsidRDefault="005D0ABF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9C3D07" w:rsidRPr="007E6EAD" w14:paraId="2E815C59" w14:textId="77777777" w:rsidTr="00350983">
        <w:tc>
          <w:tcPr>
            <w:tcW w:w="4785" w:type="dxa"/>
          </w:tcPr>
          <w:p w14:paraId="2FD7F35B" w14:textId="2E0C100F" w:rsidR="009C3D07" w:rsidRPr="007E6EAD" w:rsidRDefault="009C3D07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наименование организации, по отношению к которой аудиторская организация является дочерним обществом (при наличии), включая организационно-правовую форму, адрес в пределах места нахождения</w:t>
            </w:r>
          </w:p>
        </w:tc>
        <w:tc>
          <w:tcPr>
            <w:tcW w:w="4786" w:type="dxa"/>
          </w:tcPr>
          <w:p w14:paraId="0A9FC626" w14:textId="27BC7A39" w:rsidR="009C3D07" w:rsidRPr="007E6EAD" w:rsidRDefault="00520403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</w:p>
        </w:tc>
      </w:tr>
      <w:bookmarkEnd w:id="1"/>
      <w:tr w:rsidR="009C3D07" w:rsidRPr="007E6EAD" w14:paraId="5B2E048A" w14:textId="77777777" w:rsidTr="00350983">
        <w:tc>
          <w:tcPr>
            <w:tcW w:w="4785" w:type="dxa"/>
          </w:tcPr>
          <w:p w14:paraId="33C0932E" w14:textId="0D68E72C" w:rsidR="009C3D07" w:rsidRPr="00F66952" w:rsidRDefault="00520403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="00203E2A" w:rsidRPr="00F6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доли уставного (складочного) капитала аудиторской организации, принадлежащей другим аудиторским организациям</w:t>
            </w:r>
          </w:p>
        </w:tc>
        <w:tc>
          <w:tcPr>
            <w:tcW w:w="4786" w:type="dxa"/>
          </w:tcPr>
          <w:p w14:paraId="7DDB252C" w14:textId="32ED0D5D" w:rsidR="009C3D07" w:rsidRPr="007E6EAD" w:rsidRDefault="00FC0310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9C3D07" w:rsidRPr="007E6EAD" w14:paraId="73D39914" w14:textId="77777777" w:rsidTr="009C3D07">
        <w:trPr>
          <w:trHeight w:val="70"/>
        </w:trPr>
        <w:tc>
          <w:tcPr>
            <w:tcW w:w="4785" w:type="dxa"/>
          </w:tcPr>
          <w:p w14:paraId="6A49C33E" w14:textId="77777777" w:rsidR="00233601" w:rsidRPr="007E6EAD" w:rsidRDefault="00FC0310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д) размер доли уставного (складочного) капитала аудиторской организации, принадлежащей всем аудиторам этой аудиторской организации, с указанием в том числе </w:t>
            </w:r>
          </w:p>
          <w:p w14:paraId="5AB7513D" w14:textId="72C42845" w:rsidR="00233601" w:rsidRPr="007E6EAD" w:rsidRDefault="00FC0310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размера доли уставного (складочного) капитала, принадлежащей всем аудиторам, являющимся работниками аудиторской организации по основному месту работы, </w:t>
            </w:r>
          </w:p>
          <w:p w14:paraId="18AF9A36" w14:textId="45B47710" w:rsidR="009C3D07" w:rsidRPr="007E6EAD" w:rsidRDefault="00FC0310" w:rsidP="00233601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размера доли уставного (складочного) капитала, принадлежащей всем аудиторам, работающим в аудиторской организации по совместительству</w:t>
            </w:r>
          </w:p>
        </w:tc>
        <w:tc>
          <w:tcPr>
            <w:tcW w:w="4786" w:type="dxa"/>
          </w:tcPr>
          <w:p w14:paraId="6BFD4F70" w14:textId="1D3E3545" w:rsidR="009840C5" w:rsidRPr="007E6EAD" w:rsidRDefault="00FC0310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100 %</w:t>
            </w:r>
            <w:r w:rsidR="00130BF6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1F2308C9" w14:textId="1E14D6AC" w:rsidR="009840C5" w:rsidRPr="007E6EAD" w:rsidRDefault="009840C5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07C3B2F" w14:textId="58F7447A" w:rsidR="009840C5" w:rsidRPr="007E6EAD" w:rsidRDefault="009840C5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10AE453" w14:textId="39E5FC20" w:rsidR="009840C5" w:rsidRPr="007E6EAD" w:rsidRDefault="009840C5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7062567" w14:textId="51D5A8B9" w:rsidR="009840C5" w:rsidRPr="007E6EAD" w:rsidRDefault="009840C5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CB6A5EA" w14:textId="1E1BC995" w:rsidR="009840C5" w:rsidRPr="007E6EAD" w:rsidRDefault="005D0ABF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51</w:t>
            </w:r>
            <w:r w:rsidR="009840C5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  <w:p w14:paraId="2F6974BF" w14:textId="77777777" w:rsidR="006E4459" w:rsidRPr="007E6EAD" w:rsidRDefault="006E4459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F170811" w14:textId="77777777" w:rsidR="006E4459" w:rsidRPr="007E6EAD" w:rsidRDefault="006E4459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7FDE133" w14:textId="77777777" w:rsidR="006E4459" w:rsidRPr="007E6EAD" w:rsidRDefault="006E4459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3BBB9CC" w14:textId="30823672" w:rsidR="009840C5" w:rsidRPr="007E6EAD" w:rsidRDefault="005D0ABF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</w:t>
            </w:r>
            <w:r w:rsidR="009840C5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56395F" w:rsidRPr="007E6EAD" w14:paraId="77307237" w14:textId="77777777" w:rsidTr="009C3D07">
        <w:trPr>
          <w:trHeight w:val="70"/>
        </w:trPr>
        <w:tc>
          <w:tcPr>
            <w:tcW w:w="4785" w:type="dxa"/>
          </w:tcPr>
          <w:p w14:paraId="414C7210" w14:textId="453111B4" w:rsidR="0056395F" w:rsidRPr="007E6EAD" w:rsidRDefault="0056395F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е) перечень бенефициарных владельцев аудиторской организации с указанием фамилии, имени, отчества (при наличии), гражданства (при наличии), страны постоянного проживания или подтверждение, что таковые отсутствуют</w:t>
            </w:r>
          </w:p>
        </w:tc>
        <w:tc>
          <w:tcPr>
            <w:tcW w:w="4786" w:type="dxa"/>
          </w:tcPr>
          <w:p w14:paraId="6690DF0B" w14:textId="26E5C84D" w:rsidR="005D0ABF" w:rsidRDefault="005D0ABF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Родионова Людмила Ивановна,</w:t>
            </w:r>
          </w:p>
          <w:p w14:paraId="0B672908" w14:textId="0E6F8012" w:rsidR="00062C48" w:rsidRPr="007E6EAD" w:rsidRDefault="0056395F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Ульянова Ольга Васильевна</w:t>
            </w:r>
            <w:r w:rsidR="00BA73F1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66B8D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</w:t>
            </w:r>
          </w:p>
          <w:p w14:paraId="6D06C59E" w14:textId="7BD0EB0E" w:rsidR="004B4B44" w:rsidRPr="007E6EAD" w:rsidRDefault="004B4B44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гражданство</w:t>
            </w:r>
            <w:r w:rsidR="0056395F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Российск</w:t>
            </w:r>
            <w:r w:rsidR="007D6DD2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ая</w:t>
            </w:r>
            <w:r w:rsidR="0056395F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Федераци</w:t>
            </w:r>
            <w:r w:rsidR="007D6DD2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="00BA73F1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14:paraId="7E3F9EAF" w14:textId="21CBF536" w:rsidR="004B4B44" w:rsidRPr="007E6EAD" w:rsidRDefault="00CF14F5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страна</w:t>
            </w:r>
            <w:r w:rsidR="004B4B44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постоянного проживания </w:t>
            </w:r>
          </w:p>
          <w:p w14:paraId="2CC0B019" w14:textId="2B3F647D" w:rsidR="0056395F" w:rsidRPr="007E6EAD" w:rsidRDefault="004B4B44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062C48" w:rsidRPr="007E6EAD" w14:paraId="348BDBA7" w14:textId="77777777" w:rsidTr="009C3D07">
        <w:trPr>
          <w:trHeight w:val="70"/>
        </w:trPr>
        <w:tc>
          <w:tcPr>
            <w:tcW w:w="4785" w:type="dxa"/>
          </w:tcPr>
          <w:p w14:paraId="53DD4B35" w14:textId="731CACF6" w:rsidR="00062C48" w:rsidRPr="007E6EAD" w:rsidRDefault="00062C48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ж) 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организации, с указанием соответственно фамилии, имени, отчества (при наличии), гражданства (при наличии), страны постоянного проживания (учреждения), полного и сокращенного (при наличии) наименования или подтверждение, что таковые отсутствуют</w:t>
            </w:r>
          </w:p>
        </w:tc>
        <w:tc>
          <w:tcPr>
            <w:tcW w:w="4786" w:type="dxa"/>
          </w:tcPr>
          <w:p w14:paraId="6B9B0140" w14:textId="78700B5D" w:rsidR="00062C48" w:rsidRPr="007E6EAD" w:rsidRDefault="00062C48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62C48" w:rsidRPr="007E6EAD" w14:paraId="0A15AB93" w14:textId="77777777" w:rsidTr="009C3D07">
        <w:trPr>
          <w:trHeight w:val="70"/>
        </w:trPr>
        <w:tc>
          <w:tcPr>
            <w:tcW w:w="4785" w:type="dxa"/>
          </w:tcPr>
          <w:p w14:paraId="32C3686F" w14:textId="41A44B56" w:rsidR="00062C48" w:rsidRPr="007E6EAD" w:rsidRDefault="00062C48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з) наименование российской и (или) международной сети аудиторских организаций, членом которой является аудиторская организация, с указанием места расположения штаб-квартиры, адреса официального сайта в информационно-телекоммуникационной сети «Интернет», описания характера отношений между членами указанной сети</w:t>
            </w:r>
          </w:p>
        </w:tc>
        <w:tc>
          <w:tcPr>
            <w:tcW w:w="4786" w:type="dxa"/>
          </w:tcPr>
          <w:p w14:paraId="0D8A34BB" w14:textId="343ECA6D" w:rsidR="00062C48" w:rsidRPr="007E6EAD" w:rsidRDefault="00062C48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отсутствуют</w:t>
            </w:r>
          </w:p>
        </w:tc>
      </w:tr>
    </w:tbl>
    <w:p w14:paraId="40C6FDB8" w14:textId="34E61558" w:rsidR="009C3D07" w:rsidRPr="007E6EAD" w:rsidRDefault="009C3D07" w:rsidP="009C3D0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4BDD72" w14:textId="7E06808B" w:rsidR="00BD04DD" w:rsidRPr="007E6EAD" w:rsidRDefault="00BD04DD" w:rsidP="00810FC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законом от 30 декабря 2008 г. № 307-ФЗ «Об аудиторской деятельности», а также кодексом профессиональной этики аудиторов и правилами независимости аудиторов и аудиторских организаций: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F66952" w:rsidRPr="007E6EAD" w14:paraId="4DA13A0E" w14:textId="77777777" w:rsidTr="00350983">
        <w:tc>
          <w:tcPr>
            <w:tcW w:w="4785" w:type="dxa"/>
          </w:tcPr>
          <w:p w14:paraId="4CE57EFB" w14:textId="32451044" w:rsidR="00F66952" w:rsidRPr="007E6EAD" w:rsidRDefault="00F66952" w:rsidP="00F6695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а) </w:t>
            </w: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статьей 8 Федерального закона от 30 декабря 2008 г. N 307-ФЗ "Об аудиторской деятельности" (по состоянию на 1 января года, следующего за годом, информация за который раскрывается)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86" w:type="dxa"/>
          </w:tcPr>
          <w:p w14:paraId="79E37BA3" w14:textId="024EC564" w:rsidR="00F66952" w:rsidRPr="00F66952" w:rsidRDefault="00F66952" w:rsidP="00F6695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</w:t>
            </w:r>
            <w:r w:rsidR="00E822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ТРАНССИБ-АУДИТ</w:t>
            </w: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и все сотрудники ООО «</w:t>
            </w:r>
            <w:r w:rsidR="00E822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ТРАНССИБ-АУДИТ</w:t>
            </w: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» должны быть независимы от аудируемого лица и третьих лиц. </w:t>
            </w:r>
          </w:p>
          <w:p w14:paraId="270B0B69" w14:textId="0477D9C1" w:rsidR="00F66952" w:rsidRPr="00F66952" w:rsidRDefault="00F66952" w:rsidP="00F6695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обеспечения соблюдения требований профессиональной этики и принципа независимости, установленного статьей 8 Федерального Закона «Об аудиторской деятельности», Правилами независимости аудиторов и аудиторских организаций, Кодексом профессиональной этики аудиторов, в ООО «</w:t>
            </w:r>
            <w:r w:rsidR="00E822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ТРАНССИБ-АУДИТ</w:t>
            </w: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установлены принципы и процедуры, обеспечивающие разумную уверенность в том, что организация, ее сотрудники и иные лица, должны соблюдать требования профессиональной этики и независимость в случаях, установленных законодательством Российской Федерации, Кодексом профессиональной этики и Правилами независимости аудиторов и аудиторских организаций, а также соответствующими внутрифирменными стандартами.</w:t>
            </w:r>
          </w:p>
          <w:p w14:paraId="6DC183E6" w14:textId="57A12F0C" w:rsidR="00F66952" w:rsidRPr="00F66952" w:rsidRDefault="00F66952" w:rsidP="00F6695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 принятии на работу сотрудник знакомится с Правилами независимости аудиторов и аудиторских организаций, Кодексом профессиональной этики и всеми внутрифирменными стандартами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</w:t>
            </w: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</w:t>
            </w:r>
            <w:r w:rsidR="00E822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ТРАНССИБ-АУДИТ</w:t>
            </w: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». Независимость сотрудников ООО «</w:t>
            </w:r>
            <w:r w:rsidR="00E822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ТРАНССИБ-АУДИТ</w:t>
            </w: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рассматривается как по формальным, так и по фактическим обстоятельствам. ООО «</w:t>
            </w:r>
            <w:r w:rsidR="00E822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ТРАНССИБ-АУДИТ</w:t>
            </w: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» выявляет и оценивает обстоятельства и </w:t>
            </w: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 </w:t>
            </w:r>
          </w:p>
          <w:p w14:paraId="33EDF6B5" w14:textId="77777777" w:rsidR="00F66952" w:rsidRPr="00F66952" w:rsidRDefault="00F66952" w:rsidP="00F6695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Выявление и оценка угроз независимости, а также определение действий аудиторской организации для устранения таких угроз или сведения их до приемлемо низкого уровня производится при принятии клиента на обслуживание или оценке возможности продолжения сотрудничества с ним. Результаты этих процедур документируются. При возникновении риска потери независимости в организации принимаются незамедлительные меры по снижению данного риска.</w:t>
            </w:r>
          </w:p>
          <w:p w14:paraId="4B1E43D0" w14:textId="77777777" w:rsidR="00F66952" w:rsidRPr="00F66952" w:rsidRDefault="00F66952" w:rsidP="00F6695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Оценка выполнения требования независимости на уровне каждого сотрудника, участвующего в выполнении задания, осуществляется в следующем порядке: после формирования аудиторской группы и назначения лица, выполняющего проверку качества выполнения задания (в необходимых случаях), сотрудники анализируют обстоятельства и отношения, связанные с конкретным клиентом, и подписывают соответствующе</w:t>
            </w:r>
            <w:r w:rsidRPr="00F66952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заявление по установленной форме. Также, ежегодно проводится подтверждение соблюдения принципов и процедур независимости всех сотрудников, вовлеченных в оказание профессиональных услуг.</w:t>
            </w:r>
          </w:p>
          <w:p w14:paraId="1B455381" w14:textId="7B963C53" w:rsidR="00F66952" w:rsidRPr="007E6EAD" w:rsidRDefault="00F66952" w:rsidP="00F6695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</w:t>
            </w:r>
            <w:r w:rsidR="00E822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ТРАНССИБ-АУДИТ</w:t>
            </w: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принимает все необходимые меры для обеспечения своей независимости, в том числе, осуществляет проведение внутренних проверок соблюдения независимости в порядке, предусмотренном внутренними политиками и процедурами.</w:t>
            </w:r>
          </w:p>
        </w:tc>
      </w:tr>
      <w:tr w:rsidR="00F66952" w:rsidRPr="007E6EAD" w14:paraId="37A4ED4C" w14:textId="77777777" w:rsidTr="00D76369">
        <w:trPr>
          <w:trHeight w:val="1692"/>
        </w:trPr>
        <w:tc>
          <w:tcPr>
            <w:tcW w:w="4785" w:type="dxa"/>
          </w:tcPr>
          <w:p w14:paraId="3D3CFBC9" w14:textId="491C461B" w:rsidR="00F66952" w:rsidRPr="007E6EAD" w:rsidRDefault="00F66952" w:rsidP="00F6695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б) описание системы вознаграждения руководства аудиторской организации, руководителей аудита, в том числе факторов, влияющих на размер их вознаграждений</w:t>
            </w:r>
          </w:p>
        </w:tc>
        <w:tc>
          <w:tcPr>
            <w:tcW w:w="4786" w:type="dxa"/>
          </w:tcPr>
          <w:p w14:paraId="6794198C" w14:textId="7F8CF381" w:rsidR="00F66952" w:rsidRPr="007E6EAD" w:rsidRDefault="00F66952" w:rsidP="00F6695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Руководство аудиторской организации и руководители аудита получают вознаграждение в соответствии с условиями трудовых договоров. В Обществе отсутствует система дополнительного вознаграждения руководства аудиторской организации и руководителей аудита.</w:t>
            </w:r>
          </w:p>
        </w:tc>
      </w:tr>
      <w:tr w:rsidR="00F66952" w:rsidRPr="007E6EAD" w14:paraId="63D1ADD4" w14:textId="77777777" w:rsidTr="00350983">
        <w:tc>
          <w:tcPr>
            <w:tcW w:w="4785" w:type="dxa"/>
          </w:tcPr>
          <w:p w14:paraId="4D30437E" w14:textId="38B323B0" w:rsidR="00F66952" w:rsidRPr="007E6EAD" w:rsidRDefault="00F66952" w:rsidP="00F6695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описание мер, принимаемых в аудиторской организации в целях обеспечения ротации руководителей аудита</w:t>
            </w:r>
          </w:p>
        </w:tc>
        <w:tc>
          <w:tcPr>
            <w:tcW w:w="4786" w:type="dxa"/>
          </w:tcPr>
          <w:p w14:paraId="4F9A0C2B" w14:textId="6F1FB8E9" w:rsidR="00F66952" w:rsidRPr="007E6EAD" w:rsidRDefault="00F66952" w:rsidP="00F6695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Политика ротации руководителей аудита ООО «</w:t>
            </w:r>
            <w:r w:rsidR="00E822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ТРАНССИБ-АУДИТ</w:t>
            </w: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», соответствует требованиям законодательства, регулирующего аудиторскую деятельность. Мы отслеживаем ротации руководителей аудита, осуществляющих руководство аудиторским заданием одной и той же общественно значимой организации (включая аудируемых лиц, являющихся организацией, ценные бумаги которых допущены к организованным торгам), и осуществляем ее в соответствии с требованиями Правил независимости аудиторов и аудиторских организаций и внутрифирменных стандартов таким образом, чтобы с клиентами работали руководители аудита, обладающие необходимыми знаниями и навыками, которые позволят не допустить снижения качества предоставляемых услуг. Смена руководителя аудита осуществляется не реже одного раза в 7 лет (суммарно).</w:t>
            </w:r>
          </w:p>
        </w:tc>
      </w:tr>
    </w:tbl>
    <w:p w14:paraId="0F86F550" w14:textId="488F62EF" w:rsidR="00BD04DD" w:rsidRPr="007E6EAD" w:rsidRDefault="00BD04DD" w:rsidP="00223026">
      <w:pPr>
        <w:pStyle w:val="a6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3C44CE1" w14:textId="5D67CEA4" w:rsidR="00A53445" w:rsidRPr="007E6EAD" w:rsidRDefault="00A53445" w:rsidP="00A5344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Информация о контроле (надзоре) за деятельностью (качества работы) аудиторской организации: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4483" w:rsidRPr="007E6EAD" w14:paraId="709C1173" w14:textId="77777777" w:rsidTr="00350983">
        <w:tc>
          <w:tcPr>
            <w:tcW w:w="4785" w:type="dxa"/>
          </w:tcPr>
          <w:p w14:paraId="1DC7B0F5" w14:textId="7BC1EE9C" w:rsidR="00894483" w:rsidRPr="007E6EAD" w:rsidRDefault="00894483" w:rsidP="008944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а) </w:t>
            </w: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заявление руководителя аудиторской организации о наличии и результативности системы внутреннего контроля аудиторской организации, ее соответствии </w:t>
            </w:r>
            <w:r w:rsidRPr="00F66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Международным стандартам аудита, принимаемым Международной федерацией бухгалтеров и признанным в порядке, установленном постановлением Правительства Российской Федерации от 11 июня 2015 г. № 576 "Об утверждении Положения о признании международных стандартов аудита подлежащими применению на территории Российской Федерации, с указанием основных элементов этой системы (по состоянию на 1 января года, следующего за годом, информация за который раскрывается)</w:t>
            </w:r>
          </w:p>
        </w:tc>
        <w:tc>
          <w:tcPr>
            <w:tcW w:w="4786" w:type="dxa"/>
          </w:tcPr>
          <w:p w14:paraId="11C03AFF" w14:textId="638B9D87" w:rsidR="00894483" w:rsidRPr="00894483" w:rsidRDefault="00894483" w:rsidP="008944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44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 ООО «</w:t>
            </w:r>
            <w:r w:rsidR="00E822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ТРАНССИБ-АУДИТ</w:t>
            </w:r>
            <w:r w:rsidRPr="008944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» разработана, внедрена и эффективно функционирует система контроля качества для обеспечения разумной </w:t>
            </w:r>
            <w:r w:rsidRPr="008944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уверенности в том, что ООО «</w:t>
            </w:r>
            <w:r w:rsidR="00E822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ТРАНССИБ-АУДИТ</w:t>
            </w:r>
            <w:r w:rsidRPr="008944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 и его персонал соблюдают профессиональные стандарты, а также применимые требования законов и нормативных актов и выполняют задания в соответствии с такими стандартами и требованиями, а также что выпущенные заключения или отчеты по результатам задания носят надлежащий характер с учетом конкретных обстоятельств.</w:t>
            </w:r>
          </w:p>
          <w:p w14:paraId="16A3FB37" w14:textId="3E1F73DC" w:rsidR="00894483" w:rsidRPr="00894483" w:rsidRDefault="00894483" w:rsidP="008944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44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Система внутреннего контроля качества ООО «</w:t>
            </w:r>
            <w:r w:rsidR="00E822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ТРАНССИБ-АУДИТ</w:t>
            </w:r>
            <w:r w:rsidRPr="008944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» соответствует действующему в Российской Федерации Международному стандарту управления качеством 1 «Управление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оказанию сопутствующих услуг» (МСК 1). </w:t>
            </w:r>
          </w:p>
          <w:p w14:paraId="2BE937C3" w14:textId="12E348B9" w:rsidR="00894483" w:rsidRPr="00894483" w:rsidRDefault="00894483" w:rsidP="008944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44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Основными элементами системы контроля (управления) качества ООО «</w:t>
            </w:r>
            <w:r w:rsidR="00E822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ТРАНССИБ-АУДИТ</w:t>
            </w:r>
            <w:r w:rsidRPr="008944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»:</w:t>
            </w:r>
          </w:p>
          <w:p w14:paraId="2D0CF1F5" w14:textId="77777777" w:rsidR="00894483" w:rsidRPr="00894483" w:rsidRDefault="00894483" w:rsidP="008944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44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процесс оценки рисков в аудиторской организации;</w:t>
            </w:r>
          </w:p>
          <w:p w14:paraId="64AB0DBB" w14:textId="77777777" w:rsidR="00894483" w:rsidRPr="00894483" w:rsidRDefault="00894483" w:rsidP="008944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44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корпоративное управление и руководство;</w:t>
            </w:r>
          </w:p>
          <w:p w14:paraId="113AB4F3" w14:textId="77777777" w:rsidR="00894483" w:rsidRPr="00894483" w:rsidRDefault="00894483" w:rsidP="008944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44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соответствующие этические требования;</w:t>
            </w:r>
          </w:p>
          <w:p w14:paraId="143C84FA" w14:textId="77777777" w:rsidR="00894483" w:rsidRPr="00894483" w:rsidRDefault="00894483" w:rsidP="008944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44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процедура принятия решения о начале и (или) продолжении работы с клиентом или</w:t>
            </w:r>
          </w:p>
          <w:p w14:paraId="70C63539" w14:textId="77777777" w:rsidR="00894483" w:rsidRPr="00894483" w:rsidRDefault="00894483" w:rsidP="008944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44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по определенному заданию;</w:t>
            </w:r>
          </w:p>
          <w:p w14:paraId="7EF4B3B4" w14:textId="77777777" w:rsidR="00894483" w:rsidRPr="00894483" w:rsidRDefault="00894483" w:rsidP="008944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44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выполнение задания;</w:t>
            </w:r>
          </w:p>
          <w:p w14:paraId="0C9F0518" w14:textId="77777777" w:rsidR="00894483" w:rsidRPr="00894483" w:rsidRDefault="00894483" w:rsidP="008944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44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ресурсы;</w:t>
            </w:r>
          </w:p>
          <w:p w14:paraId="4B931135" w14:textId="77777777" w:rsidR="00894483" w:rsidRPr="00894483" w:rsidRDefault="00894483" w:rsidP="008944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44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информационная система и информационное взаимодействие;</w:t>
            </w:r>
          </w:p>
          <w:p w14:paraId="10DC5B02" w14:textId="0DE71D3C" w:rsidR="00894483" w:rsidRPr="007E6EAD" w:rsidRDefault="00894483" w:rsidP="008944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44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процесс мониторинга и устранения недостатков.</w:t>
            </w:r>
          </w:p>
        </w:tc>
      </w:tr>
      <w:tr w:rsidR="00A53445" w:rsidRPr="007E6EAD" w14:paraId="4FE78DB3" w14:textId="77777777" w:rsidTr="00350983">
        <w:tc>
          <w:tcPr>
            <w:tcW w:w="4785" w:type="dxa"/>
          </w:tcPr>
          <w:p w14:paraId="2E564BAF" w14:textId="7F86628F" w:rsidR="00A53445" w:rsidRPr="007E6EAD" w:rsidRDefault="00A53445" w:rsidP="00B83AEB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      </w:r>
          </w:p>
        </w:tc>
        <w:tc>
          <w:tcPr>
            <w:tcW w:w="4786" w:type="dxa"/>
          </w:tcPr>
          <w:p w14:paraId="3FA2496C" w14:textId="6905BD24" w:rsidR="002B130B" w:rsidRPr="007E6EAD" w:rsidRDefault="005D0ABF" w:rsidP="002F1304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A53445" w:rsidRPr="007E6EAD" w14:paraId="39DD48F6" w14:textId="77777777" w:rsidTr="00350983">
        <w:tc>
          <w:tcPr>
            <w:tcW w:w="4785" w:type="dxa"/>
          </w:tcPr>
          <w:p w14:paraId="0133E13A" w14:textId="63287207" w:rsidR="00A53445" w:rsidRPr="007E6EAD" w:rsidRDefault="00A655FD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меры дисциплинарного и иного воздействия, примененные в отношении аудиторской организации в течение года, в котором раскрывается информация, и предшествующего ему года.</w:t>
            </w:r>
          </w:p>
        </w:tc>
        <w:tc>
          <w:tcPr>
            <w:tcW w:w="4786" w:type="dxa"/>
          </w:tcPr>
          <w:p w14:paraId="3E540F57" w14:textId="3634CEA6" w:rsidR="00A01A51" w:rsidRPr="00F31D17" w:rsidRDefault="005D0ABF" w:rsidP="006078E9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5D0A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сутствует</w:t>
            </w:r>
          </w:p>
        </w:tc>
      </w:tr>
    </w:tbl>
    <w:p w14:paraId="28DF772F" w14:textId="733297A7" w:rsidR="009B6163" w:rsidRPr="007E6EAD" w:rsidRDefault="009B6163" w:rsidP="009B6163">
      <w:pPr>
        <w:pStyle w:val="a6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7.</w:t>
      </w:r>
      <w:r w:rsidRPr="007E6E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ab/>
        <w:t>Информация об аудиторах, работающих в аудиторской организации по трудовому договору: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6B3D" w:rsidRPr="007E6EAD" w14:paraId="20349C94" w14:textId="77777777" w:rsidTr="00350983">
        <w:tc>
          <w:tcPr>
            <w:tcW w:w="4785" w:type="dxa"/>
          </w:tcPr>
          <w:p w14:paraId="3F6ED574" w14:textId="7842978F" w:rsidR="00FD33D2" w:rsidRPr="007E6EAD" w:rsidRDefault="00A8569D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а) численность работающих в аудиторской организации по основному месту работы </w:t>
            </w:r>
          </w:p>
          <w:p w14:paraId="059B8713" w14:textId="09E0F1F0" w:rsidR="006157B5" w:rsidRPr="007E6EAD" w:rsidRDefault="00FD33D2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состоянию на 01.01.202</w:t>
            </w:r>
            <w:r w:rsidR="00010E12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года)</w:t>
            </w:r>
          </w:p>
          <w:p w14:paraId="5F53CDB7" w14:textId="20E6369A" w:rsidR="00026B3D" w:rsidRPr="007E6EAD" w:rsidRDefault="00A8569D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по совместительству аудиторов, доля таких аудиторов в общей численности аудиторов, работающих в аудиторской организации по трудовому договору (по состоянию на </w:t>
            </w:r>
            <w:r w:rsidR="006157B5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</w:t>
            </w:r>
            <w:r w:rsidR="00010E12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</w:t>
            </w:r>
            <w:r w:rsidR="006157B5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86" w:type="dxa"/>
          </w:tcPr>
          <w:p w14:paraId="6787A85B" w14:textId="77777777" w:rsidR="006157B5" w:rsidRPr="007E6EAD" w:rsidRDefault="006157B5" w:rsidP="00350983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928DBE8" w14:textId="77777777" w:rsidR="006E4459" w:rsidRPr="007E6EAD" w:rsidRDefault="006E4459" w:rsidP="00350983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5352302" w14:textId="2DD6AD2F" w:rsidR="004D47A0" w:rsidRPr="007E6EAD" w:rsidRDefault="00CD2CE8" w:rsidP="005D0ABF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FD33D2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7CB36C3D" w14:textId="77777777" w:rsidR="002B130B" w:rsidRPr="007E6EAD" w:rsidRDefault="002B130B" w:rsidP="00350983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B3D5A68" w14:textId="44A5EC1A" w:rsidR="006157B5" w:rsidRPr="007E6EAD" w:rsidRDefault="006157B5" w:rsidP="00350983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890ABD4" w14:textId="77777777" w:rsidR="00FD33D2" w:rsidRDefault="00FD33D2" w:rsidP="00350983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2D07D2F4" w14:textId="6F07DF89" w:rsidR="00894483" w:rsidRPr="007E6EAD" w:rsidRDefault="00CD2CE8" w:rsidP="005D0ABF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026B3D" w:rsidRPr="007E6EAD" w14:paraId="0D7DE953" w14:textId="77777777" w:rsidTr="00350983">
        <w:tc>
          <w:tcPr>
            <w:tcW w:w="4785" w:type="dxa"/>
          </w:tcPr>
          <w:p w14:paraId="2B85411A" w14:textId="77777777" w:rsidR="00DF1264" w:rsidRPr="007E6EAD" w:rsidRDefault="00A8569D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численность аудиторов, имеющих квалификационный аттестат аудитора, выданный саморегулируемой организацией аудиторов в соответствии со статьей 11 Федерального закона от 30 декабря 2008 г. № 307-ФЗ «Об аудиторской деятельности» </w:t>
            </w:r>
          </w:p>
          <w:p w14:paraId="1D67AD9D" w14:textId="03DE972B" w:rsidR="006578E9" w:rsidRPr="007E6EAD" w:rsidRDefault="00A8569D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(по состоянию </w:t>
            </w:r>
            <w:r w:rsidR="006157B5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состоянию на 01.01.202</w:t>
            </w:r>
            <w:r w:rsidR="00010E12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6157B5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года)</w:t>
            </w:r>
          </w:p>
        </w:tc>
        <w:tc>
          <w:tcPr>
            <w:tcW w:w="4786" w:type="dxa"/>
          </w:tcPr>
          <w:p w14:paraId="38EEB281" w14:textId="4E9A1FDC" w:rsidR="00E640F2" w:rsidRPr="007E6EAD" w:rsidRDefault="00CD2CE8" w:rsidP="00E640F2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E640F2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1BE01F6C" w14:textId="77777777" w:rsidR="006B6297" w:rsidRPr="007E6EAD" w:rsidRDefault="006B6297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A8062B5" w14:textId="77777777" w:rsidR="006B6297" w:rsidRPr="007E6EAD" w:rsidRDefault="006B6297" w:rsidP="006B6297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E5E2D87" w14:textId="77777777" w:rsidR="006B6297" w:rsidRPr="007E6EAD" w:rsidRDefault="006B6297" w:rsidP="006B6297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D7C1D54" w14:textId="412D26F6" w:rsidR="006B6297" w:rsidRPr="007E6EAD" w:rsidRDefault="006B6297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26B3D" w:rsidRPr="007E6EAD" w14:paraId="0CA826FD" w14:textId="77777777" w:rsidTr="009B032F">
        <w:trPr>
          <w:trHeight w:val="2259"/>
        </w:trPr>
        <w:tc>
          <w:tcPr>
            <w:tcW w:w="4785" w:type="dxa"/>
          </w:tcPr>
          <w:p w14:paraId="326CC568" w14:textId="58343FE1" w:rsidR="00026B3D" w:rsidRPr="007E6EAD" w:rsidRDefault="00A8569D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в) 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статьей 11 Федерального закона от 30 декабря 2008 г.</w:t>
            </w:r>
            <w:r w:rsidR="00395C20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307-ФЗ «Об аудиторской деятельности»</w:t>
            </w:r>
            <w:r w:rsidR="00FE1D89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6157B5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состоянию на 01.01.202</w:t>
            </w:r>
            <w:r w:rsidR="00010E12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6157B5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года)</w:t>
            </w:r>
          </w:p>
        </w:tc>
        <w:tc>
          <w:tcPr>
            <w:tcW w:w="4786" w:type="dxa"/>
          </w:tcPr>
          <w:p w14:paraId="43FB814E" w14:textId="524E85AD" w:rsidR="00026B3D" w:rsidRPr="007E6EAD" w:rsidRDefault="0002351E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Генеральный директор ООО «</w:t>
            </w:r>
            <w:r w:rsidR="00E822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ТРАНССИБ-АУДИТ</w:t>
            </w: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» </w:t>
            </w:r>
            <w:r w:rsidR="00561585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подтверждает,</w:t>
            </w: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F7697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что все аудиторы, имеющие квалификационный аттестат аудитора, являющиеся сотрудниками</w:t>
            </w: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организации, </w:t>
            </w:r>
            <w:r w:rsidR="00DF7697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прошли обучение по программам повышения квалификации, в соответствии с п. 9 ст. 11 Федерального закона от 30 декабря 2008 г. № 307-ФЗ «Об аудиторской деятельности» по состоянию на 01.01.202</w:t>
            </w:r>
            <w:r w:rsidR="00010E12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F7697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</w:t>
            </w:r>
            <w:r w:rsidR="00F84717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11DDFFB9" w14:textId="6A2FD589" w:rsidR="00F31D17" w:rsidRPr="007E6EAD" w:rsidRDefault="000A13C0" w:rsidP="00C70CE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148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Продолжительность </w:t>
            </w:r>
            <w:r w:rsidR="00C70CE6" w:rsidRPr="004148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менее </w:t>
            </w:r>
            <w:r w:rsidRPr="004148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 часов</w:t>
            </w:r>
            <w:r w:rsidR="009931B6" w:rsidRPr="004148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год</w:t>
            </w:r>
          </w:p>
        </w:tc>
      </w:tr>
    </w:tbl>
    <w:p w14:paraId="093C229B" w14:textId="410597FB" w:rsidR="00A50930" w:rsidRPr="007E6EAD" w:rsidRDefault="00A50930" w:rsidP="00A50930">
      <w:pPr>
        <w:pStyle w:val="a6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8.</w:t>
      </w:r>
      <w:r w:rsidRPr="007E6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>Информация об аудируемых лицах и величине выручки от оказанных аудиторской организацией услуг: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0930" w:rsidRPr="007E6EAD" w14:paraId="24FA2253" w14:textId="77777777" w:rsidTr="00350983">
        <w:tc>
          <w:tcPr>
            <w:tcW w:w="4785" w:type="dxa"/>
          </w:tcPr>
          <w:p w14:paraId="5129BCC8" w14:textId="2D9ED07E" w:rsidR="00A50930" w:rsidRPr="007E6EAD" w:rsidRDefault="00A50930" w:rsidP="00350983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перечень общественно значимых организаций,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наименования общественно значимой организации, основного государственного регистрационного номера</w:t>
            </w:r>
          </w:p>
        </w:tc>
        <w:tc>
          <w:tcPr>
            <w:tcW w:w="4786" w:type="dxa"/>
          </w:tcPr>
          <w:p w14:paraId="493C2F94" w14:textId="652D351F" w:rsidR="00223B6B" w:rsidRPr="007E6EAD" w:rsidRDefault="009B032F" w:rsidP="003E0D4F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A50930" w:rsidRPr="007E6EAD" w14:paraId="794E1D82" w14:textId="77777777" w:rsidTr="00350983">
        <w:tc>
          <w:tcPr>
            <w:tcW w:w="4785" w:type="dxa"/>
          </w:tcPr>
          <w:p w14:paraId="26A214B6" w14:textId="23E00B07" w:rsidR="00702F7E" w:rsidRPr="007E6EAD" w:rsidRDefault="00A50930" w:rsidP="00FE1D89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б) величина выручки от оказания аудиторских услуг и прочих связанных с аудиторской деятельностью услуг за </w:t>
            </w:r>
            <w:r w:rsidR="00702F7E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010E12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702F7E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год, с указанием, в том числе</w:t>
            </w:r>
            <w:r w:rsidR="00A135D7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0C11FF22" w14:textId="77777777" w:rsidR="00A135D7" w:rsidRPr="007E6EAD" w:rsidRDefault="00A135D7" w:rsidP="00FE1D89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A50930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выручки от оказания аудиторских услуг</w:t>
            </w: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4F0AABD" w14:textId="77777777" w:rsidR="00DB6E75" w:rsidRPr="007E6EAD" w:rsidRDefault="00A135D7" w:rsidP="00FE1D89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A50930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выручки от оказания прочих связанных с аудиторской деятельностью услуг</w:t>
            </w:r>
            <w:r w:rsidR="00851A5B"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4BA9D8EC" w14:textId="0649A885" w:rsidR="00851A5B" w:rsidRDefault="00851A5B" w:rsidP="00FE1D89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сопутствующих аудиту услуг</w:t>
            </w:r>
          </w:p>
          <w:p w14:paraId="477E951B" w14:textId="77777777" w:rsidR="00382AA8" w:rsidRPr="007E6EAD" w:rsidRDefault="00382AA8" w:rsidP="00FE1D89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B0390A9" w14:textId="63E059AE" w:rsidR="00851A5B" w:rsidRPr="007E6EAD" w:rsidRDefault="00851A5B" w:rsidP="00FE1D89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14:paraId="2193992B" w14:textId="77777777" w:rsidR="00851A5B" w:rsidRPr="00CD2CE8" w:rsidRDefault="00CD2CE8" w:rsidP="003E0D4F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D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6 217 тысяч рублей</w:t>
            </w:r>
          </w:p>
          <w:p w14:paraId="49576955" w14:textId="77777777" w:rsidR="00CD2CE8" w:rsidRPr="00CD2CE8" w:rsidRDefault="00CD2CE8" w:rsidP="003E0D4F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8D801E" w14:textId="77777777" w:rsidR="00CD2CE8" w:rsidRPr="00CD2CE8" w:rsidRDefault="00CD2CE8" w:rsidP="003E0D4F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B1B2BD" w14:textId="77777777" w:rsidR="00CD2CE8" w:rsidRPr="00CD2CE8" w:rsidRDefault="00CD2CE8" w:rsidP="003E0D4F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4825 тысяч рублей</w:t>
            </w:r>
          </w:p>
          <w:p w14:paraId="3B4B0259" w14:textId="77777777" w:rsidR="00CD2CE8" w:rsidRPr="00CD2CE8" w:rsidRDefault="00CD2CE8" w:rsidP="003E0D4F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тысяч рублей</w:t>
            </w:r>
          </w:p>
          <w:p w14:paraId="411002EF" w14:textId="77777777" w:rsidR="00CD2CE8" w:rsidRPr="00CD2CE8" w:rsidRDefault="00CD2CE8" w:rsidP="003E0D4F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D17A50" w14:textId="358D4FE6" w:rsidR="00CD2CE8" w:rsidRPr="009B032F" w:rsidRDefault="00CD2CE8" w:rsidP="003E0D4F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D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 тысяч рублей</w:t>
            </w:r>
          </w:p>
        </w:tc>
      </w:tr>
      <w:tr w:rsidR="00A50930" w:rsidRPr="007E6EAD" w14:paraId="59C3A108" w14:textId="77777777" w:rsidTr="00350983">
        <w:tc>
          <w:tcPr>
            <w:tcW w:w="4785" w:type="dxa"/>
          </w:tcPr>
          <w:p w14:paraId="1D1068DC" w14:textId="40F6E31D" w:rsidR="00A50930" w:rsidRPr="007E6EAD" w:rsidRDefault="00A50930" w:rsidP="00FE1D8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E6EAD">
              <w:rPr>
                <w:color w:val="000000" w:themeColor="text1"/>
                <w:sz w:val="20"/>
                <w:szCs w:val="20"/>
              </w:rPr>
              <w:t xml:space="preserve">в) величина выручки от оказания аудиторских услуг и прочих связанных с аудиторской деятельностью услуг общественно значимым организациям за </w:t>
            </w:r>
            <w:r w:rsidR="00702F7E" w:rsidRPr="007E6EAD">
              <w:rPr>
                <w:color w:val="000000" w:themeColor="text1"/>
                <w:sz w:val="20"/>
                <w:szCs w:val="20"/>
              </w:rPr>
              <w:t>202</w:t>
            </w:r>
            <w:r w:rsidR="00010E12" w:rsidRPr="007E6EAD">
              <w:rPr>
                <w:color w:val="000000" w:themeColor="text1"/>
                <w:sz w:val="20"/>
                <w:szCs w:val="20"/>
              </w:rPr>
              <w:t>3</w:t>
            </w:r>
            <w:r w:rsidR="00702F7E" w:rsidRPr="007E6EA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E6EAD">
              <w:rPr>
                <w:color w:val="000000" w:themeColor="text1"/>
                <w:sz w:val="20"/>
                <w:szCs w:val="20"/>
              </w:rPr>
              <w:t>год, с указанием, в том числе:</w:t>
            </w:r>
          </w:p>
          <w:p w14:paraId="19938DED" w14:textId="641248F4" w:rsidR="00A50930" w:rsidRPr="007E6EAD" w:rsidRDefault="006E4459" w:rsidP="00FE1D8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E6EAD">
              <w:rPr>
                <w:color w:val="000000" w:themeColor="text1"/>
                <w:sz w:val="20"/>
                <w:szCs w:val="20"/>
              </w:rPr>
              <w:t xml:space="preserve">- </w:t>
            </w:r>
            <w:r w:rsidR="00A50930" w:rsidRPr="007E6EAD">
              <w:rPr>
                <w:color w:val="000000" w:themeColor="text1"/>
                <w:sz w:val="20"/>
                <w:szCs w:val="20"/>
              </w:rPr>
              <w:t>величины выручки от оказания аудиторских услуг;</w:t>
            </w:r>
          </w:p>
          <w:p w14:paraId="44CF0B3F" w14:textId="1E454858" w:rsidR="00A50930" w:rsidRPr="007E6EAD" w:rsidRDefault="006E4459" w:rsidP="00FE1D8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E6EAD">
              <w:rPr>
                <w:color w:val="000000" w:themeColor="text1"/>
                <w:sz w:val="20"/>
                <w:szCs w:val="20"/>
              </w:rPr>
              <w:t xml:space="preserve">- </w:t>
            </w:r>
            <w:r w:rsidR="00A50930" w:rsidRPr="007E6EAD">
              <w:rPr>
                <w:color w:val="000000" w:themeColor="text1"/>
                <w:sz w:val="20"/>
                <w:szCs w:val="20"/>
              </w:rPr>
              <w:t>величины выручки от оказания прочих связанных с аудиторской деятельностью услуг с указанием, в том числе величины выручки от оказания таких услуг общественно значимым организациям, которым оказаны аудиторские услуги.</w:t>
            </w:r>
          </w:p>
        </w:tc>
        <w:tc>
          <w:tcPr>
            <w:tcW w:w="4786" w:type="dxa"/>
          </w:tcPr>
          <w:p w14:paraId="55EF5603" w14:textId="3CB6CD40" w:rsidR="006E4459" w:rsidRPr="007E6EAD" w:rsidRDefault="009B032F" w:rsidP="003E0D4F">
            <w:pPr>
              <w:pStyle w:val="a6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отсутствуют</w:t>
            </w:r>
          </w:p>
        </w:tc>
      </w:tr>
    </w:tbl>
    <w:p w14:paraId="6851AE09" w14:textId="77777777" w:rsidR="009931B6" w:rsidRPr="007E6EAD" w:rsidRDefault="009931B6" w:rsidP="002A0F9D">
      <w:pPr>
        <w:pStyle w:val="a6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5E4F0E45" w14:textId="55B6FE96" w:rsidR="002A0F9D" w:rsidRPr="007E6EAD" w:rsidRDefault="002A0F9D" w:rsidP="002A0F9D">
      <w:pPr>
        <w:pStyle w:val="a6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7E6E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9. Информация </w:t>
      </w:r>
      <w:r w:rsidR="00D903EE" w:rsidRPr="007E6E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о </w:t>
      </w:r>
      <w:r w:rsidRPr="007E6E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договоре страхования: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40F2" w:rsidRPr="007E6EAD" w14:paraId="52D7A8E0" w14:textId="77777777" w:rsidTr="00C44AA8">
        <w:tc>
          <w:tcPr>
            <w:tcW w:w="4785" w:type="dxa"/>
          </w:tcPr>
          <w:p w14:paraId="57773F44" w14:textId="0C8C9273" w:rsidR="00E640F2" w:rsidRPr="007E6EAD" w:rsidRDefault="00E640F2" w:rsidP="00C44AA8">
            <w:pPr>
              <w:pStyle w:val="a6"/>
              <w:ind w:left="0"/>
              <w:jc w:val="both"/>
              <w:textAlignment w:val="baseline"/>
              <w:rPr>
                <w:rStyle w:val="2"/>
                <w:sz w:val="20"/>
                <w:szCs w:val="20"/>
              </w:rPr>
            </w:pPr>
            <w:r w:rsidRPr="007E6EAD">
              <w:rPr>
                <w:rStyle w:val="2"/>
                <w:rFonts w:ascii="Times New Roman" w:hAnsi="Times New Roman"/>
                <w:sz w:val="20"/>
                <w:szCs w:val="20"/>
              </w:rPr>
              <w:t>Ответственность ООО «</w:t>
            </w:r>
            <w:r w:rsidR="00E82267">
              <w:rPr>
                <w:rStyle w:val="2"/>
                <w:rFonts w:ascii="Times New Roman" w:hAnsi="Times New Roman"/>
                <w:sz w:val="20"/>
                <w:szCs w:val="20"/>
              </w:rPr>
              <w:t>ТРАНССИБ-АУДИТ</w:t>
            </w:r>
            <w:r w:rsidRPr="007E6EAD">
              <w:rPr>
                <w:rStyle w:val="2"/>
                <w:rFonts w:ascii="Times New Roman" w:hAnsi="Times New Roman"/>
                <w:sz w:val="20"/>
                <w:szCs w:val="20"/>
              </w:rPr>
              <w:t xml:space="preserve">» за нарушение договора оказания аудиторских услуг и (или) за причинение вреда имуществу других лиц в результате осуществления аудиторской деятельности застрахована в </w:t>
            </w:r>
            <w:r w:rsidR="009B032F">
              <w:rPr>
                <w:rStyle w:val="2"/>
                <w:rFonts w:ascii="Times New Roman" w:hAnsi="Times New Roman"/>
                <w:sz w:val="20"/>
                <w:szCs w:val="20"/>
              </w:rPr>
              <w:t>О</w:t>
            </w:r>
            <w:r w:rsidR="009B032F">
              <w:rPr>
                <w:rStyle w:val="2"/>
                <w:sz w:val="20"/>
                <w:szCs w:val="20"/>
              </w:rPr>
              <w:t>ОО РСО</w:t>
            </w:r>
            <w:r w:rsidRPr="007E6EAD">
              <w:rPr>
                <w:rStyle w:val="2"/>
                <w:rFonts w:ascii="Times New Roman" w:hAnsi="Times New Roman"/>
                <w:sz w:val="20"/>
                <w:szCs w:val="20"/>
              </w:rPr>
              <w:t xml:space="preserve"> «</w:t>
            </w:r>
            <w:r w:rsidR="009B032F">
              <w:rPr>
                <w:rStyle w:val="2"/>
                <w:rFonts w:ascii="Times New Roman" w:hAnsi="Times New Roman"/>
                <w:sz w:val="20"/>
                <w:szCs w:val="20"/>
              </w:rPr>
              <w:t>Е</w:t>
            </w:r>
            <w:r w:rsidR="009B032F">
              <w:rPr>
                <w:rStyle w:val="2"/>
                <w:sz w:val="20"/>
                <w:szCs w:val="20"/>
              </w:rPr>
              <w:t>ВРОИНС</w:t>
            </w:r>
            <w:r w:rsidRPr="007E6EAD">
              <w:rPr>
                <w:rStyle w:val="2"/>
                <w:rFonts w:ascii="Times New Roman" w:hAnsi="Times New Roman"/>
                <w:sz w:val="20"/>
                <w:szCs w:val="20"/>
              </w:rPr>
              <w:t xml:space="preserve">» страховой полис                     </w:t>
            </w:r>
            <w:r w:rsidR="00A477C4">
              <w:rPr>
                <w:rStyle w:val="2"/>
                <w:rFonts w:ascii="Times New Roman" w:hAnsi="Times New Roman"/>
                <w:sz w:val="20"/>
                <w:szCs w:val="20"/>
              </w:rPr>
              <w:t xml:space="preserve"> </w:t>
            </w:r>
            <w:r w:rsidRPr="007E6EAD">
              <w:rPr>
                <w:rStyle w:val="2"/>
                <w:rFonts w:ascii="Times New Roman" w:hAnsi="Times New Roman"/>
                <w:sz w:val="20"/>
                <w:szCs w:val="20"/>
              </w:rPr>
              <w:t xml:space="preserve">      № </w:t>
            </w:r>
            <w:r w:rsidR="009B032F">
              <w:rPr>
                <w:rStyle w:val="2"/>
                <w:rFonts w:ascii="Times New Roman" w:hAnsi="Times New Roman"/>
                <w:sz w:val="20"/>
                <w:szCs w:val="20"/>
              </w:rPr>
              <w:t>М</w:t>
            </w:r>
            <w:r w:rsidR="009B032F">
              <w:rPr>
                <w:rStyle w:val="2"/>
                <w:sz w:val="20"/>
                <w:szCs w:val="20"/>
              </w:rPr>
              <w:t>ФО 08 В/2</w:t>
            </w:r>
            <w:r w:rsidR="00CD2CE8">
              <w:rPr>
                <w:rStyle w:val="2"/>
                <w:sz w:val="20"/>
                <w:szCs w:val="20"/>
              </w:rPr>
              <w:t>4</w:t>
            </w:r>
            <w:r w:rsidR="009B032F">
              <w:rPr>
                <w:rStyle w:val="2"/>
                <w:sz w:val="20"/>
                <w:szCs w:val="20"/>
              </w:rPr>
              <w:t xml:space="preserve"> </w:t>
            </w:r>
            <w:r w:rsidR="00CD2CE8">
              <w:rPr>
                <w:rStyle w:val="2"/>
                <w:sz w:val="20"/>
                <w:szCs w:val="20"/>
              </w:rPr>
              <w:t xml:space="preserve"> № 2783517</w:t>
            </w:r>
            <w:r w:rsidRPr="007E6EAD">
              <w:rPr>
                <w:rStyle w:val="2"/>
                <w:rFonts w:ascii="Times New Roman" w:hAnsi="Times New Roman"/>
                <w:sz w:val="20"/>
                <w:szCs w:val="20"/>
              </w:rPr>
              <w:t xml:space="preserve"> от </w:t>
            </w:r>
            <w:r w:rsidR="00CD2CE8">
              <w:rPr>
                <w:rStyle w:val="2"/>
                <w:rFonts w:ascii="Times New Roman" w:hAnsi="Times New Roman"/>
                <w:sz w:val="20"/>
                <w:szCs w:val="20"/>
              </w:rPr>
              <w:t>12</w:t>
            </w:r>
            <w:r w:rsidRPr="007E6EAD">
              <w:rPr>
                <w:rStyle w:val="2"/>
                <w:rFonts w:ascii="Times New Roman" w:hAnsi="Times New Roman"/>
                <w:sz w:val="20"/>
                <w:szCs w:val="20"/>
              </w:rPr>
              <w:t>.</w:t>
            </w:r>
            <w:r w:rsidR="00CD2CE8">
              <w:rPr>
                <w:rStyle w:val="2"/>
                <w:rFonts w:ascii="Times New Roman" w:hAnsi="Times New Roman"/>
                <w:sz w:val="20"/>
                <w:szCs w:val="20"/>
              </w:rPr>
              <w:t>11</w:t>
            </w:r>
            <w:r w:rsidRPr="007E6EAD">
              <w:rPr>
                <w:rStyle w:val="2"/>
                <w:rFonts w:ascii="Times New Roman" w:hAnsi="Times New Roman"/>
                <w:sz w:val="20"/>
                <w:szCs w:val="20"/>
              </w:rPr>
              <w:t>.202</w:t>
            </w:r>
            <w:r w:rsidR="00CD2CE8">
              <w:rPr>
                <w:rStyle w:val="2"/>
                <w:rFonts w:ascii="Times New Roman" w:hAnsi="Times New Roman"/>
                <w:sz w:val="20"/>
                <w:szCs w:val="20"/>
              </w:rPr>
              <w:t>4</w:t>
            </w:r>
            <w:r w:rsidRPr="007E6EAD">
              <w:rPr>
                <w:rStyle w:val="2"/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DB6E75" w:rsidRPr="007E6EAD">
              <w:rPr>
                <w:rStyle w:val="2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86" w:type="dxa"/>
          </w:tcPr>
          <w:p w14:paraId="14C2FA0F" w14:textId="3AEBC91B" w:rsidR="00E640F2" w:rsidRPr="007E6EAD" w:rsidRDefault="00E640F2" w:rsidP="00C44AA8">
            <w:pPr>
              <w:pStyle w:val="a6"/>
              <w:ind w:left="0"/>
              <w:jc w:val="both"/>
              <w:textAlignment w:val="baseline"/>
              <w:rPr>
                <w:rStyle w:val="2"/>
                <w:rFonts w:ascii="Times New Roman" w:hAnsi="Times New Roman"/>
                <w:sz w:val="20"/>
                <w:szCs w:val="20"/>
              </w:rPr>
            </w:pPr>
            <w:r w:rsidRPr="007E6EAD">
              <w:rPr>
                <w:rStyle w:val="2"/>
                <w:rFonts w:ascii="Times New Roman" w:hAnsi="Times New Roman"/>
                <w:sz w:val="20"/>
                <w:szCs w:val="20"/>
              </w:rPr>
              <w:t>Дата заключения</w:t>
            </w:r>
            <w:r w:rsidR="00CD2CE8">
              <w:rPr>
                <w:rStyle w:val="2"/>
                <w:rFonts w:ascii="Times New Roman" w:hAnsi="Times New Roman"/>
                <w:sz w:val="20"/>
                <w:szCs w:val="20"/>
              </w:rPr>
              <w:t xml:space="preserve"> 12</w:t>
            </w:r>
            <w:r w:rsidRPr="007E6EAD">
              <w:rPr>
                <w:rStyle w:val="2"/>
                <w:rFonts w:ascii="Times New Roman" w:hAnsi="Times New Roman"/>
                <w:sz w:val="20"/>
                <w:szCs w:val="20"/>
              </w:rPr>
              <w:t>.</w:t>
            </w:r>
            <w:r w:rsidR="00CD2CE8">
              <w:rPr>
                <w:rStyle w:val="2"/>
                <w:rFonts w:ascii="Times New Roman" w:hAnsi="Times New Roman"/>
                <w:sz w:val="20"/>
                <w:szCs w:val="20"/>
              </w:rPr>
              <w:t>11</w:t>
            </w:r>
            <w:r w:rsidRPr="007E6EAD">
              <w:rPr>
                <w:rStyle w:val="2"/>
                <w:rFonts w:ascii="Times New Roman" w:hAnsi="Times New Roman"/>
                <w:sz w:val="20"/>
                <w:szCs w:val="20"/>
              </w:rPr>
              <w:t>.202</w:t>
            </w:r>
            <w:r w:rsidR="00CD2CE8">
              <w:rPr>
                <w:rStyle w:val="2"/>
                <w:rFonts w:ascii="Times New Roman" w:hAnsi="Times New Roman"/>
                <w:sz w:val="20"/>
                <w:szCs w:val="20"/>
              </w:rPr>
              <w:t>4</w:t>
            </w:r>
          </w:p>
          <w:p w14:paraId="16FFC993" w14:textId="448D74E4" w:rsidR="00E640F2" w:rsidRPr="007E6EAD" w:rsidRDefault="00E640F2" w:rsidP="00C44AA8">
            <w:pPr>
              <w:pStyle w:val="a6"/>
              <w:ind w:left="0"/>
              <w:jc w:val="both"/>
              <w:textAlignment w:val="baseline"/>
              <w:rPr>
                <w:rStyle w:val="2"/>
                <w:rFonts w:ascii="Times New Roman" w:hAnsi="Times New Roman"/>
                <w:sz w:val="20"/>
                <w:szCs w:val="20"/>
              </w:rPr>
            </w:pPr>
            <w:r w:rsidRPr="007E6EAD">
              <w:rPr>
                <w:rStyle w:val="2"/>
                <w:rFonts w:ascii="Times New Roman" w:hAnsi="Times New Roman"/>
                <w:sz w:val="20"/>
                <w:szCs w:val="20"/>
              </w:rPr>
              <w:t>Срок действия с 2</w:t>
            </w:r>
            <w:r w:rsidR="00CD2CE8">
              <w:rPr>
                <w:rStyle w:val="2"/>
                <w:rFonts w:ascii="Times New Roman" w:hAnsi="Times New Roman"/>
                <w:sz w:val="20"/>
                <w:szCs w:val="20"/>
              </w:rPr>
              <w:t>0</w:t>
            </w:r>
            <w:r w:rsidRPr="007E6EAD">
              <w:rPr>
                <w:rStyle w:val="2"/>
                <w:rFonts w:ascii="Times New Roman" w:hAnsi="Times New Roman"/>
                <w:sz w:val="20"/>
                <w:szCs w:val="20"/>
              </w:rPr>
              <w:t>.12.202</w:t>
            </w:r>
            <w:r w:rsidR="00CD2CE8">
              <w:rPr>
                <w:rStyle w:val="2"/>
                <w:rFonts w:ascii="Times New Roman" w:hAnsi="Times New Roman"/>
                <w:sz w:val="20"/>
                <w:szCs w:val="20"/>
              </w:rPr>
              <w:t>4</w:t>
            </w:r>
            <w:r w:rsidRPr="007E6EAD">
              <w:rPr>
                <w:rStyle w:val="2"/>
                <w:rFonts w:ascii="Times New Roman" w:hAnsi="Times New Roman"/>
                <w:sz w:val="20"/>
                <w:szCs w:val="20"/>
              </w:rPr>
              <w:t xml:space="preserve"> по </w:t>
            </w:r>
            <w:r w:rsidR="00CD2CE8">
              <w:rPr>
                <w:rStyle w:val="2"/>
                <w:rFonts w:ascii="Times New Roman" w:hAnsi="Times New Roman"/>
                <w:sz w:val="20"/>
                <w:szCs w:val="20"/>
              </w:rPr>
              <w:t>20</w:t>
            </w:r>
            <w:r w:rsidRPr="007E6EAD">
              <w:rPr>
                <w:rStyle w:val="2"/>
                <w:rFonts w:ascii="Times New Roman" w:hAnsi="Times New Roman"/>
                <w:sz w:val="20"/>
                <w:szCs w:val="20"/>
              </w:rPr>
              <w:t>.1</w:t>
            </w:r>
            <w:r w:rsidR="00CD2CE8">
              <w:rPr>
                <w:rStyle w:val="2"/>
                <w:rFonts w:ascii="Times New Roman" w:hAnsi="Times New Roman"/>
                <w:sz w:val="20"/>
                <w:szCs w:val="20"/>
              </w:rPr>
              <w:t>1</w:t>
            </w:r>
            <w:r w:rsidRPr="007E6EAD">
              <w:rPr>
                <w:rStyle w:val="2"/>
                <w:rFonts w:ascii="Times New Roman" w:hAnsi="Times New Roman"/>
                <w:sz w:val="20"/>
                <w:szCs w:val="20"/>
              </w:rPr>
              <w:t>.202</w:t>
            </w:r>
            <w:r w:rsidR="00CD2CE8">
              <w:rPr>
                <w:rStyle w:val="2"/>
                <w:rFonts w:ascii="Times New Roman" w:hAnsi="Times New Roman"/>
                <w:sz w:val="20"/>
                <w:szCs w:val="20"/>
              </w:rPr>
              <w:t>5</w:t>
            </w:r>
          </w:p>
          <w:p w14:paraId="7BE9C92C" w14:textId="353CB4A1" w:rsidR="00E640F2" w:rsidRPr="007E6EAD" w:rsidRDefault="00E640F2" w:rsidP="00C44AA8">
            <w:pPr>
              <w:pStyle w:val="a6"/>
              <w:ind w:left="0"/>
              <w:jc w:val="both"/>
              <w:textAlignment w:val="baseline"/>
              <w:rPr>
                <w:rStyle w:val="2"/>
                <w:rFonts w:ascii="Times New Roman" w:hAnsi="Times New Roman"/>
                <w:sz w:val="20"/>
                <w:szCs w:val="20"/>
              </w:rPr>
            </w:pPr>
            <w:r w:rsidRPr="007E6EAD">
              <w:rPr>
                <w:rStyle w:val="2"/>
                <w:rFonts w:ascii="Times New Roman" w:hAnsi="Times New Roman"/>
                <w:sz w:val="20"/>
                <w:szCs w:val="20"/>
              </w:rPr>
              <w:t xml:space="preserve">Страховая сумма </w:t>
            </w:r>
            <w:r w:rsidR="00CD2CE8">
              <w:rPr>
                <w:rStyle w:val="2"/>
                <w:rFonts w:ascii="Times New Roman" w:hAnsi="Times New Roman"/>
                <w:sz w:val="20"/>
                <w:szCs w:val="20"/>
              </w:rPr>
              <w:t>1</w:t>
            </w:r>
            <w:r w:rsidRPr="007E6EAD">
              <w:rPr>
                <w:rStyle w:val="2"/>
                <w:rFonts w:ascii="Times New Roman" w:hAnsi="Times New Roman"/>
                <w:sz w:val="20"/>
                <w:szCs w:val="20"/>
              </w:rPr>
              <w:t> 000 000 (</w:t>
            </w:r>
            <w:r w:rsidR="00CD2CE8">
              <w:rPr>
                <w:rStyle w:val="2"/>
                <w:rFonts w:ascii="Times New Roman" w:hAnsi="Times New Roman"/>
                <w:sz w:val="20"/>
                <w:szCs w:val="20"/>
              </w:rPr>
              <w:t>Один</w:t>
            </w:r>
            <w:r w:rsidRPr="007E6EAD">
              <w:rPr>
                <w:rStyle w:val="2"/>
                <w:rFonts w:ascii="Times New Roman" w:hAnsi="Times New Roman"/>
                <w:sz w:val="20"/>
                <w:szCs w:val="20"/>
              </w:rPr>
              <w:t xml:space="preserve"> миллиона) рублей.</w:t>
            </w:r>
          </w:p>
        </w:tc>
      </w:tr>
    </w:tbl>
    <w:p w14:paraId="6A7E5C45" w14:textId="0CA6A35A" w:rsidR="00617EAA" w:rsidRPr="007E6EAD" w:rsidRDefault="00617EAA" w:rsidP="006578E9">
      <w:pPr>
        <w:pStyle w:val="a6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617EAA" w:rsidRPr="007E6EAD" w:rsidSect="00153F36">
      <w:pgSz w:w="11906" w:h="16838"/>
      <w:pgMar w:top="7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81B19" w14:textId="77777777" w:rsidR="00820D76" w:rsidRDefault="00820D76" w:rsidP="00A53283">
      <w:pPr>
        <w:spacing w:after="0" w:line="240" w:lineRule="auto"/>
      </w:pPr>
      <w:r>
        <w:separator/>
      </w:r>
    </w:p>
  </w:endnote>
  <w:endnote w:type="continuationSeparator" w:id="0">
    <w:p w14:paraId="2AE353F1" w14:textId="77777777" w:rsidR="00820D76" w:rsidRDefault="00820D76" w:rsidP="00A5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F6B4A" w14:textId="77777777" w:rsidR="00820D76" w:rsidRDefault="00820D76" w:rsidP="00A53283">
      <w:pPr>
        <w:spacing w:after="0" w:line="240" w:lineRule="auto"/>
      </w:pPr>
      <w:r>
        <w:separator/>
      </w:r>
    </w:p>
  </w:footnote>
  <w:footnote w:type="continuationSeparator" w:id="0">
    <w:p w14:paraId="6A3D0C9F" w14:textId="77777777" w:rsidR="00820D76" w:rsidRDefault="00820D76" w:rsidP="00A53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B89"/>
    <w:multiLevelType w:val="multilevel"/>
    <w:tmpl w:val="4FB41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2611C"/>
    <w:multiLevelType w:val="multilevel"/>
    <w:tmpl w:val="74EE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52068"/>
    <w:multiLevelType w:val="hybridMultilevel"/>
    <w:tmpl w:val="55B2F3DA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9115E"/>
    <w:multiLevelType w:val="multilevel"/>
    <w:tmpl w:val="E1D2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A579D"/>
    <w:multiLevelType w:val="multilevel"/>
    <w:tmpl w:val="EAA4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44CB6"/>
    <w:multiLevelType w:val="multilevel"/>
    <w:tmpl w:val="5BDC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B5CF6"/>
    <w:multiLevelType w:val="multilevel"/>
    <w:tmpl w:val="38CA23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6A25524"/>
    <w:multiLevelType w:val="multilevel"/>
    <w:tmpl w:val="1498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AE3563"/>
    <w:multiLevelType w:val="multilevel"/>
    <w:tmpl w:val="BB2ABD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521AD4"/>
    <w:multiLevelType w:val="hybridMultilevel"/>
    <w:tmpl w:val="BD24AFF4"/>
    <w:lvl w:ilvl="0" w:tplc="A08A4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630AB"/>
    <w:multiLevelType w:val="multilevel"/>
    <w:tmpl w:val="7410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F20458"/>
    <w:multiLevelType w:val="multilevel"/>
    <w:tmpl w:val="82A6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E70DFB"/>
    <w:multiLevelType w:val="multilevel"/>
    <w:tmpl w:val="F910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B223D5"/>
    <w:multiLevelType w:val="multilevel"/>
    <w:tmpl w:val="D748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B34612"/>
    <w:multiLevelType w:val="multilevel"/>
    <w:tmpl w:val="A6A243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14"/>
  </w:num>
  <w:num w:numId="11">
    <w:abstractNumId w:val="2"/>
  </w:num>
  <w:num w:numId="12">
    <w:abstractNumId w:val="4"/>
  </w:num>
  <w:num w:numId="13">
    <w:abstractNumId w:val="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86"/>
    <w:rsid w:val="00004861"/>
    <w:rsid w:val="00010E12"/>
    <w:rsid w:val="0001446B"/>
    <w:rsid w:val="000206E8"/>
    <w:rsid w:val="0002351E"/>
    <w:rsid w:val="00026B3D"/>
    <w:rsid w:val="00030E83"/>
    <w:rsid w:val="0003436F"/>
    <w:rsid w:val="000529B0"/>
    <w:rsid w:val="00053E4B"/>
    <w:rsid w:val="00056C17"/>
    <w:rsid w:val="00060632"/>
    <w:rsid w:val="00061672"/>
    <w:rsid w:val="00062C48"/>
    <w:rsid w:val="00067650"/>
    <w:rsid w:val="00071DF6"/>
    <w:rsid w:val="00075361"/>
    <w:rsid w:val="00077E8D"/>
    <w:rsid w:val="00093B38"/>
    <w:rsid w:val="000A13C0"/>
    <w:rsid w:val="000A2BA1"/>
    <w:rsid w:val="000B1E7C"/>
    <w:rsid w:val="000B69A1"/>
    <w:rsid w:val="000C56A2"/>
    <w:rsid w:val="000D7E22"/>
    <w:rsid w:val="000E3929"/>
    <w:rsid w:val="000E78C0"/>
    <w:rsid w:val="000F0C5F"/>
    <w:rsid w:val="00113AE0"/>
    <w:rsid w:val="0011531D"/>
    <w:rsid w:val="00130BF6"/>
    <w:rsid w:val="00153F36"/>
    <w:rsid w:val="00157A27"/>
    <w:rsid w:val="0016051D"/>
    <w:rsid w:val="00175A89"/>
    <w:rsid w:val="00177EA3"/>
    <w:rsid w:val="00183F09"/>
    <w:rsid w:val="0019244F"/>
    <w:rsid w:val="00195BEE"/>
    <w:rsid w:val="001B2975"/>
    <w:rsid w:val="001B56AD"/>
    <w:rsid w:val="001C7B93"/>
    <w:rsid w:val="001D1598"/>
    <w:rsid w:val="001D4A27"/>
    <w:rsid w:val="001E3198"/>
    <w:rsid w:val="001E53FE"/>
    <w:rsid w:val="001E7051"/>
    <w:rsid w:val="00203E2A"/>
    <w:rsid w:val="00207522"/>
    <w:rsid w:val="00212188"/>
    <w:rsid w:val="00223026"/>
    <w:rsid w:val="00223B6B"/>
    <w:rsid w:val="00230FDA"/>
    <w:rsid w:val="00233601"/>
    <w:rsid w:val="002406C9"/>
    <w:rsid w:val="00241414"/>
    <w:rsid w:val="00251EFD"/>
    <w:rsid w:val="00271427"/>
    <w:rsid w:val="00296A5F"/>
    <w:rsid w:val="002A0F9D"/>
    <w:rsid w:val="002B130B"/>
    <w:rsid w:val="002B765C"/>
    <w:rsid w:val="002D2C3E"/>
    <w:rsid w:val="002D2CDA"/>
    <w:rsid w:val="002E5BBE"/>
    <w:rsid w:val="002F1304"/>
    <w:rsid w:val="003051E5"/>
    <w:rsid w:val="0030768D"/>
    <w:rsid w:val="003138AB"/>
    <w:rsid w:val="0032237F"/>
    <w:rsid w:val="00324BE2"/>
    <w:rsid w:val="00335CAE"/>
    <w:rsid w:val="00347B49"/>
    <w:rsid w:val="0037324E"/>
    <w:rsid w:val="00376065"/>
    <w:rsid w:val="00382AA8"/>
    <w:rsid w:val="00383A32"/>
    <w:rsid w:val="00395C20"/>
    <w:rsid w:val="003A57EE"/>
    <w:rsid w:val="003C0DB4"/>
    <w:rsid w:val="003C0DDD"/>
    <w:rsid w:val="003C74A8"/>
    <w:rsid w:val="003D43A7"/>
    <w:rsid w:val="003E0D4F"/>
    <w:rsid w:val="00404143"/>
    <w:rsid w:val="004148CF"/>
    <w:rsid w:val="00425632"/>
    <w:rsid w:val="00447F73"/>
    <w:rsid w:val="00461482"/>
    <w:rsid w:val="00474611"/>
    <w:rsid w:val="004A56A0"/>
    <w:rsid w:val="004B2C76"/>
    <w:rsid w:val="004B4B44"/>
    <w:rsid w:val="004B4CF6"/>
    <w:rsid w:val="004D47A0"/>
    <w:rsid w:val="004E2EF9"/>
    <w:rsid w:val="004E37B8"/>
    <w:rsid w:val="004E6163"/>
    <w:rsid w:val="004E6E09"/>
    <w:rsid w:val="004F06D8"/>
    <w:rsid w:val="004F13ED"/>
    <w:rsid w:val="005021A1"/>
    <w:rsid w:val="005044EA"/>
    <w:rsid w:val="00504914"/>
    <w:rsid w:val="00516DFC"/>
    <w:rsid w:val="00520403"/>
    <w:rsid w:val="00536F9C"/>
    <w:rsid w:val="00554287"/>
    <w:rsid w:val="00561585"/>
    <w:rsid w:val="0056395F"/>
    <w:rsid w:val="00566B8D"/>
    <w:rsid w:val="00574B96"/>
    <w:rsid w:val="005939C7"/>
    <w:rsid w:val="00594CE4"/>
    <w:rsid w:val="005957BE"/>
    <w:rsid w:val="005C1AD4"/>
    <w:rsid w:val="005C4A22"/>
    <w:rsid w:val="005D0ABF"/>
    <w:rsid w:val="005D32E2"/>
    <w:rsid w:val="005F363B"/>
    <w:rsid w:val="005F4158"/>
    <w:rsid w:val="005F7B61"/>
    <w:rsid w:val="00605D04"/>
    <w:rsid w:val="006069A3"/>
    <w:rsid w:val="006078E9"/>
    <w:rsid w:val="006157B5"/>
    <w:rsid w:val="00617EAA"/>
    <w:rsid w:val="00623320"/>
    <w:rsid w:val="00631C66"/>
    <w:rsid w:val="00631D86"/>
    <w:rsid w:val="0065251D"/>
    <w:rsid w:val="006578E9"/>
    <w:rsid w:val="00682B12"/>
    <w:rsid w:val="00687549"/>
    <w:rsid w:val="006949EF"/>
    <w:rsid w:val="00694F2D"/>
    <w:rsid w:val="00694FB6"/>
    <w:rsid w:val="006A3745"/>
    <w:rsid w:val="006B16E6"/>
    <w:rsid w:val="006B448A"/>
    <w:rsid w:val="006B6297"/>
    <w:rsid w:val="006C5B01"/>
    <w:rsid w:val="006C755E"/>
    <w:rsid w:val="006D2B1B"/>
    <w:rsid w:val="006D3EF0"/>
    <w:rsid w:val="006E186E"/>
    <w:rsid w:val="006E4459"/>
    <w:rsid w:val="006F1DE7"/>
    <w:rsid w:val="007026DD"/>
    <w:rsid w:val="00702C7D"/>
    <w:rsid w:val="00702F7E"/>
    <w:rsid w:val="00703BC8"/>
    <w:rsid w:val="00732AAD"/>
    <w:rsid w:val="007440DB"/>
    <w:rsid w:val="00750D10"/>
    <w:rsid w:val="00754572"/>
    <w:rsid w:val="00756CC1"/>
    <w:rsid w:val="00763109"/>
    <w:rsid w:val="0076663C"/>
    <w:rsid w:val="00795504"/>
    <w:rsid w:val="007C5480"/>
    <w:rsid w:val="007D1CCA"/>
    <w:rsid w:val="007D5293"/>
    <w:rsid w:val="007D5DB4"/>
    <w:rsid w:val="007D6DD2"/>
    <w:rsid w:val="007D6FE3"/>
    <w:rsid w:val="007E6EAD"/>
    <w:rsid w:val="00803202"/>
    <w:rsid w:val="0080605A"/>
    <w:rsid w:val="00810FC7"/>
    <w:rsid w:val="00811935"/>
    <w:rsid w:val="00813CCF"/>
    <w:rsid w:val="00820D76"/>
    <w:rsid w:val="00851A5B"/>
    <w:rsid w:val="00852A7A"/>
    <w:rsid w:val="00857F2C"/>
    <w:rsid w:val="00862AC1"/>
    <w:rsid w:val="00877A45"/>
    <w:rsid w:val="00883C2E"/>
    <w:rsid w:val="0088430B"/>
    <w:rsid w:val="00885CFD"/>
    <w:rsid w:val="00890C02"/>
    <w:rsid w:val="00894483"/>
    <w:rsid w:val="008E045D"/>
    <w:rsid w:val="009178DB"/>
    <w:rsid w:val="009251C4"/>
    <w:rsid w:val="00925340"/>
    <w:rsid w:val="009315D7"/>
    <w:rsid w:val="009323AD"/>
    <w:rsid w:val="00967E19"/>
    <w:rsid w:val="0097551E"/>
    <w:rsid w:val="009840C5"/>
    <w:rsid w:val="009931B6"/>
    <w:rsid w:val="009A41B6"/>
    <w:rsid w:val="009B032F"/>
    <w:rsid w:val="009B6163"/>
    <w:rsid w:val="009C3D07"/>
    <w:rsid w:val="009D0231"/>
    <w:rsid w:val="009D4813"/>
    <w:rsid w:val="009D6921"/>
    <w:rsid w:val="009E4C64"/>
    <w:rsid w:val="009E5693"/>
    <w:rsid w:val="009F08F9"/>
    <w:rsid w:val="00A01A51"/>
    <w:rsid w:val="00A0695F"/>
    <w:rsid w:val="00A07D71"/>
    <w:rsid w:val="00A07EF1"/>
    <w:rsid w:val="00A1145E"/>
    <w:rsid w:val="00A12AE5"/>
    <w:rsid w:val="00A135D7"/>
    <w:rsid w:val="00A153FD"/>
    <w:rsid w:val="00A2132E"/>
    <w:rsid w:val="00A2257A"/>
    <w:rsid w:val="00A34C6E"/>
    <w:rsid w:val="00A477C4"/>
    <w:rsid w:val="00A50930"/>
    <w:rsid w:val="00A53283"/>
    <w:rsid w:val="00A53445"/>
    <w:rsid w:val="00A55EFD"/>
    <w:rsid w:val="00A655FD"/>
    <w:rsid w:val="00A65DB6"/>
    <w:rsid w:val="00A815D6"/>
    <w:rsid w:val="00A8569D"/>
    <w:rsid w:val="00A87510"/>
    <w:rsid w:val="00A9673E"/>
    <w:rsid w:val="00A971A4"/>
    <w:rsid w:val="00AA5833"/>
    <w:rsid w:val="00AC4732"/>
    <w:rsid w:val="00AE2AC6"/>
    <w:rsid w:val="00B03A55"/>
    <w:rsid w:val="00B045DB"/>
    <w:rsid w:val="00B05D71"/>
    <w:rsid w:val="00B13A80"/>
    <w:rsid w:val="00B15E64"/>
    <w:rsid w:val="00B21AE2"/>
    <w:rsid w:val="00B2614E"/>
    <w:rsid w:val="00B300BB"/>
    <w:rsid w:val="00B373C0"/>
    <w:rsid w:val="00B41C81"/>
    <w:rsid w:val="00B45038"/>
    <w:rsid w:val="00B52343"/>
    <w:rsid w:val="00B547EA"/>
    <w:rsid w:val="00B60C1C"/>
    <w:rsid w:val="00B71A82"/>
    <w:rsid w:val="00B7508D"/>
    <w:rsid w:val="00B83AEB"/>
    <w:rsid w:val="00B969F1"/>
    <w:rsid w:val="00BA68BB"/>
    <w:rsid w:val="00BA73F1"/>
    <w:rsid w:val="00BC193E"/>
    <w:rsid w:val="00BD04DD"/>
    <w:rsid w:val="00BD391A"/>
    <w:rsid w:val="00BE55C2"/>
    <w:rsid w:val="00BE63D9"/>
    <w:rsid w:val="00C06BDC"/>
    <w:rsid w:val="00C14AC0"/>
    <w:rsid w:val="00C24732"/>
    <w:rsid w:val="00C308AA"/>
    <w:rsid w:val="00C30B28"/>
    <w:rsid w:val="00C30D23"/>
    <w:rsid w:val="00C3296D"/>
    <w:rsid w:val="00C417D7"/>
    <w:rsid w:val="00C4215A"/>
    <w:rsid w:val="00C52734"/>
    <w:rsid w:val="00C54B17"/>
    <w:rsid w:val="00C60DD9"/>
    <w:rsid w:val="00C62F0E"/>
    <w:rsid w:val="00C67FB0"/>
    <w:rsid w:val="00C70CE6"/>
    <w:rsid w:val="00C82C0C"/>
    <w:rsid w:val="00CB488D"/>
    <w:rsid w:val="00CB493D"/>
    <w:rsid w:val="00CC089D"/>
    <w:rsid w:val="00CC4BE0"/>
    <w:rsid w:val="00CD2CE8"/>
    <w:rsid w:val="00CF14F5"/>
    <w:rsid w:val="00CF3E69"/>
    <w:rsid w:val="00CF44C6"/>
    <w:rsid w:val="00D0357B"/>
    <w:rsid w:val="00D06C47"/>
    <w:rsid w:val="00D24486"/>
    <w:rsid w:val="00D26A6B"/>
    <w:rsid w:val="00D31F38"/>
    <w:rsid w:val="00D33955"/>
    <w:rsid w:val="00D67459"/>
    <w:rsid w:val="00D710CF"/>
    <w:rsid w:val="00D76369"/>
    <w:rsid w:val="00D766DF"/>
    <w:rsid w:val="00D77B51"/>
    <w:rsid w:val="00D82333"/>
    <w:rsid w:val="00D903EE"/>
    <w:rsid w:val="00D9491D"/>
    <w:rsid w:val="00D9648B"/>
    <w:rsid w:val="00DB6E75"/>
    <w:rsid w:val="00DD719B"/>
    <w:rsid w:val="00DE3879"/>
    <w:rsid w:val="00DE3D10"/>
    <w:rsid w:val="00DE475E"/>
    <w:rsid w:val="00DE4B8C"/>
    <w:rsid w:val="00DE6F8E"/>
    <w:rsid w:val="00DF1264"/>
    <w:rsid w:val="00DF7697"/>
    <w:rsid w:val="00E01DC4"/>
    <w:rsid w:val="00E02123"/>
    <w:rsid w:val="00E04A86"/>
    <w:rsid w:val="00E109B0"/>
    <w:rsid w:val="00E157A5"/>
    <w:rsid w:val="00E24FED"/>
    <w:rsid w:val="00E305E7"/>
    <w:rsid w:val="00E32CCB"/>
    <w:rsid w:val="00E51D15"/>
    <w:rsid w:val="00E62589"/>
    <w:rsid w:val="00E635D9"/>
    <w:rsid w:val="00E640F2"/>
    <w:rsid w:val="00E65105"/>
    <w:rsid w:val="00E65577"/>
    <w:rsid w:val="00E70909"/>
    <w:rsid w:val="00E72DAB"/>
    <w:rsid w:val="00E742B1"/>
    <w:rsid w:val="00E81A4E"/>
    <w:rsid w:val="00E82267"/>
    <w:rsid w:val="00E830C9"/>
    <w:rsid w:val="00EA7071"/>
    <w:rsid w:val="00ED5D2D"/>
    <w:rsid w:val="00EE4300"/>
    <w:rsid w:val="00EE4865"/>
    <w:rsid w:val="00EF2191"/>
    <w:rsid w:val="00F0113C"/>
    <w:rsid w:val="00F03390"/>
    <w:rsid w:val="00F11237"/>
    <w:rsid w:val="00F27313"/>
    <w:rsid w:val="00F31D17"/>
    <w:rsid w:val="00F40234"/>
    <w:rsid w:val="00F46965"/>
    <w:rsid w:val="00F64E8C"/>
    <w:rsid w:val="00F66952"/>
    <w:rsid w:val="00F84717"/>
    <w:rsid w:val="00F84D00"/>
    <w:rsid w:val="00F9373B"/>
    <w:rsid w:val="00F96C58"/>
    <w:rsid w:val="00FA64E2"/>
    <w:rsid w:val="00FB02DE"/>
    <w:rsid w:val="00FC0310"/>
    <w:rsid w:val="00FD33D2"/>
    <w:rsid w:val="00FE1D89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BEF50"/>
  <w15:docId w15:val="{2BFB3192-A887-4A85-8A0B-D1D1CD6B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A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215A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3436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53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3283"/>
  </w:style>
  <w:style w:type="paragraph" w:styleId="a9">
    <w:name w:val="footer"/>
    <w:basedOn w:val="a"/>
    <w:link w:val="aa"/>
    <w:uiPriority w:val="99"/>
    <w:unhideWhenUsed/>
    <w:rsid w:val="00A53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3283"/>
  </w:style>
  <w:style w:type="character" w:customStyle="1" w:styleId="UnresolvedMention">
    <w:name w:val="Unresolved Mention"/>
    <w:basedOn w:val="a0"/>
    <w:uiPriority w:val="99"/>
    <w:semiHidden/>
    <w:unhideWhenUsed/>
    <w:rsid w:val="00E65105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6D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B4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D6DD2"/>
    <w:rPr>
      <w:b/>
      <w:bCs/>
    </w:rPr>
  </w:style>
  <w:style w:type="character" w:customStyle="1" w:styleId="2">
    <w:name w:val="Основной шрифт абзаца2"/>
    <w:rsid w:val="003E0D4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767">
          <w:marLeft w:val="-1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7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AU.MOSC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sks</cp:lastModifiedBy>
  <cp:revision>2</cp:revision>
  <cp:lastPrinted>2024-03-28T14:10:00Z</cp:lastPrinted>
  <dcterms:created xsi:type="dcterms:W3CDTF">2025-04-14T11:36:00Z</dcterms:created>
  <dcterms:modified xsi:type="dcterms:W3CDTF">2025-04-14T11:36:00Z</dcterms:modified>
</cp:coreProperties>
</file>